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449F8" w14:textId="7DA8CCE4" w:rsidR="006C1DD4" w:rsidRDefault="00AC7620">
      <w:pPr>
        <w:ind w:right="-840"/>
        <w:rPr>
          <w:sz w:val="2"/>
          <w:szCs w:val="2"/>
        </w:rPr>
        <w:sectPr w:rsidR="006C1DD4">
          <w:headerReference w:type="even" r:id="rId9"/>
          <w:headerReference w:type="default" r:id="rId10"/>
          <w:footerReference w:type="even" r:id="rId11"/>
          <w:footerReference w:type="default" r:id="rId12"/>
          <w:headerReference w:type="first" r:id="rId13"/>
          <w:footerReference w:type="first" r:id="rId14"/>
          <w:pgSz w:w="11910" w:h="16840"/>
          <w:pgMar w:top="1588" w:right="1021" w:bottom="851" w:left="1021" w:header="720" w:footer="720" w:gutter="0"/>
          <w:pgNumType w:start="1"/>
          <w:cols w:space="708"/>
          <w:titlePg/>
        </w:sectPr>
      </w:pPr>
      <w:r>
        <w:rPr>
          <w:noProof/>
        </w:rPr>
        <mc:AlternateContent>
          <mc:Choice Requires="wps">
            <w:drawing>
              <wp:anchor distT="0" distB="0" distL="114300" distR="114300" simplePos="0" relativeHeight="251660288" behindDoc="0" locked="0" layoutInCell="1" hidden="0" allowOverlap="1" wp14:anchorId="7A17E620" wp14:editId="41BB42B9">
                <wp:simplePos x="0" y="0"/>
                <wp:positionH relativeFrom="page">
                  <wp:posOffset>885825</wp:posOffset>
                </wp:positionH>
                <wp:positionV relativeFrom="paragraph">
                  <wp:posOffset>1115695</wp:posOffset>
                </wp:positionV>
                <wp:extent cx="6915150" cy="3505200"/>
                <wp:effectExtent l="0" t="0" r="0" b="0"/>
                <wp:wrapNone/>
                <wp:docPr id="2112027334" name="Pravokotnik 2112027334"/>
                <wp:cNvGraphicFramePr/>
                <a:graphic xmlns:a="http://schemas.openxmlformats.org/drawingml/2006/main">
                  <a:graphicData uri="http://schemas.microsoft.com/office/word/2010/wordprocessingShape">
                    <wps:wsp>
                      <wps:cNvSpPr/>
                      <wps:spPr>
                        <a:xfrm>
                          <a:off x="0" y="0"/>
                          <a:ext cx="6915150" cy="3505200"/>
                        </a:xfrm>
                        <a:prstGeom prst="rect">
                          <a:avLst/>
                        </a:prstGeom>
                        <a:noFill/>
                        <a:ln>
                          <a:noFill/>
                        </a:ln>
                      </wps:spPr>
                      <wps:txbx>
                        <w:txbxContent>
                          <w:p w14:paraId="1726B757" w14:textId="440CE7D3" w:rsidR="00EA5981" w:rsidRPr="00EA5981" w:rsidRDefault="00EA5981">
                            <w:pPr>
                              <w:spacing w:line="720" w:lineRule="auto"/>
                              <w:textDirection w:val="btLr"/>
                              <w:rPr>
                                <w:smallCaps/>
                                <w:color w:val="0192CF"/>
                                <w:sz w:val="36"/>
                                <w:szCs w:val="36"/>
                                <w:lang w:val="pl-PL"/>
                              </w:rPr>
                            </w:pPr>
                            <w:r w:rsidRPr="00EA5981">
                              <w:rPr>
                                <w:b/>
                                <w:bCs/>
                                <w:smallCaps/>
                                <w:color w:val="0192CF"/>
                                <w:sz w:val="36"/>
                                <w:szCs w:val="36"/>
                                <w:lang w:val="sl-SI"/>
                              </w:rPr>
                              <w:t>Javni poziv k izrazu interesa za ponudnike storitev</w:t>
                            </w:r>
                            <w:r w:rsidR="00BB4060">
                              <w:rPr>
                                <w:b/>
                                <w:bCs/>
                                <w:smallCaps/>
                                <w:color w:val="0192CF"/>
                                <w:sz w:val="36"/>
                                <w:szCs w:val="36"/>
                                <w:lang w:val="sl-SI"/>
                              </w:rPr>
                              <w:t xml:space="preserve"> -PRILOGA I</w:t>
                            </w:r>
                            <w:r w:rsidR="002A63FA">
                              <w:rPr>
                                <w:b/>
                                <w:bCs/>
                                <w:smallCaps/>
                                <w:color w:val="0192CF"/>
                                <w:sz w:val="36"/>
                                <w:szCs w:val="36"/>
                                <w:lang w:val="sl-SI"/>
                              </w:rPr>
                              <w:t xml:space="preserve"> – PRIJAVNI OBRAZEC</w:t>
                            </w:r>
                          </w:p>
                          <w:p w14:paraId="3F6EAA38" w14:textId="6ABB772D" w:rsidR="006C1DD4" w:rsidRPr="00EA5981" w:rsidRDefault="00F135AC">
                            <w:pPr>
                              <w:spacing w:line="720" w:lineRule="auto"/>
                              <w:textDirection w:val="btLr"/>
                              <w:rPr>
                                <w:sz w:val="40"/>
                                <w:szCs w:val="40"/>
                              </w:rPr>
                            </w:pPr>
                            <w:r w:rsidRPr="00EA5981">
                              <w:rPr>
                                <w:smallCaps/>
                                <w:color w:val="0192CF"/>
                                <w:sz w:val="40"/>
                                <w:szCs w:val="40"/>
                              </w:rPr>
                              <w:t>call for expression of interest</w:t>
                            </w:r>
                            <w:r w:rsidR="00AC7620" w:rsidRPr="00EA5981">
                              <w:rPr>
                                <w:smallCaps/>
                                <w:color w:val="0192CF"/>
                                <w:sz w:val="40"/>
                                <w:szCs w:val="40"/>
                              </w:rPr>
                              <w:t xml:space="preserve"> </w:t>
                            </w:r>
                            <w:r w:rsidR="002A63FA">
                              <w:rPr>
                                <w:smallCaps/>
                                <w:color w:val="0192CF"/>
                                <w:sz w:val="40"/>
                                <w:szCs w:val="40"/>
                              </w:rPr>
                              <w:t>– ANNEX I</w:t>
                            </w:r>
                          </w:p>
                          <w:p w14:paraId="08D4817F" w14:textId="77777777" w:rsidR="00D32F28" w:rsidRDefault="00F135AC" w:rsidP="00D32F28">
                            <w:pPr>
                              <w:spacing w:before="120" w:after="240"/>
                              <w:textDirection w:val="btLr"/>
                            </w:pPr>
                            <w:r w:rsidRPr="00AC7620">
                              <w:rPr>
                                <w:color w:val="B2B2B2"/>
                                <w:sz w:val="22"/>
                              </w:rPr>
                              <w:t>Author: CONFINDUSTRIA UMBRIA</w:t>
                            </w:r>
                            <w:r w:rsidR="00AC7620" w:rsidRPr="00AC7620">
                              <w:rPr>
                                <w:color w:val="B2B2B2"/>
                                <w:sz w:val="22"/>
                              </w:rPr>
                              <w:br/>
                            </w:r>
                            <w:proofErr w:type="spellStart"/>
                            <w:r w:rsidR="00AC7620" w:rsidRPr="00AC7620">
                              <w:rPr>
                                <w:color w:val="B2B2B2"/>
                                <w:sz w:val="22"/>
                              </w:rPr>
                              <w:t>Prevod</w:t>
                            </w:r>
                            <w:proofErr w:type="spellEnd"/>
                            <w:r w:rsidR="00AC7620">
                              <w:rPr>
                                <w:color w:val="B2B2B2"/>
                                <w:sz w:val="22"/>
                              </w:rPr>
                              <w:t>:</w:t>
                            </w:r>
                            <w:r w:rsidR="00AC7620" w:rsidRPr="00AC7620">
                              <w:rPr>
                                <w:color w:val="B2B2B2"/>
                                <w:sz w:val="22"/>
                              </w:rPr>
                              <w:t xml:space="preserve"> </w:t>
                            </w:r>
                            <w:proofErr w:type="spellStart"/>
                            <w:r w:rsidR="00AC7620" w:rsidRPr="00AC7620">
                              <w:rPr>
                                <w:color w:val="B2B2B2"/>
                                <w:sz w:val="22"/>
                              </w:rPr>
                              <w:t>eZavod</w:t>
                            </w:r>
                            <w:proofErr w:type="spellEnd"/>
                          </w:p>
                          <w:p w14:paraId="6F73679B" w14:textId="7B4E6062" w:rsidR="006C1DD4" w:rsidRDefault="00F135AC" w:rsidP="00D32F28">
                            <w:pPr>
                              <w:spacing w:before="120" w:after="240"/>
                              <w:textDirection w:val="btLr"/>
                            </w:pPr>
                            <w:r>
                              <w:rPr>
                                <w:color w:val="B2B2B2"/>
                                <w:sz w:val="22"/>
                              </w:rPr>
                              <w:t xml:space="preserve">Date: </w:t>
                            </w:r>
                            <w:r w:rsidR="00AC7620" w:rsidRPr="0031707C">
                              <w:rPr>
                                <w:b/>
                                <w:bCs/>
                                <w:color w:val="B2B2B2"/>
                                <w:sz w:val="22"/>
                              </w:rPr>
                              <w:t>18 March 2025</w:t>
                            </w:r>
                          </w:p>
                          <w:p w14:paraId="395AA5F6" w14:textId="77777777" w:rsidR="006C1DD4" w:rsidRDefault="006C1DD4">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A17E620" id="Pravokotnik 2112027334" o:spid="_x0000_s1026" style="position:absolute;margin-left:69.75pt;margin-top:87.85pt;width:544.5pt;height:27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" filled="f" stroked="f">
                <v:textbox inset="2.53958mm,1.2694mm,2.53958mm,1.2694mm">
                  <w:txbxContent>
                    <w:p w14:paraId="1726B757" w14:textId="440CE7D3" w:rsidR="00EA5981" w:rsidRPr="00EA5981" w:rsidRDefault="00EA5981">
                      <w:pPr>
                        <w:spacing w:line="720" w:lineRule="auto"/>
                        <w:textDirection w:val="btLr"/>
                        <w:rPr>
                          <w:smallCaps/>
                          <w:color w:val="0192CF"/>
                          <w:sz w:val="36"/>
                          <w:szCs w:val="36"/>
                          <w:lang w:val="pl-PL"/>
                        </w:rPr>
                      </w:pPr>
                      <w:r w:rsidRPr="00EA5981">
                        <w:rPr>
                          <w:b/>
                          <w:bCs/>
                          <w:smallCaps/>
                          <w:color w:val="0192CF"/>
                          <w:sz w:val="36"/>
                          <w:szCs w:val="36"/>
                          <w:lang w:val="sl-SI"/>
                        </w:rPr>
                        <w:t>Javni poziv k izrazu interesa za ponudnike storitev</w:t>
                      </w:r>
                      <w:r w:rsidR="00BB4060">
                        <w:rPr>
                          <w:b/>
                          <w:bCs/>
                          <w:smallCaps/>
                          <w:color w:val="0192CF"/>
                          <w:sz w:val="36"/>
                          <w:szCs w:val="36"/>
                          <w:lang w:val="sl-SI"/>
                        </w:rPr>
                        <w:t xml:space="preserve"> -PRILOGA I</w:t>
                      </w:r>
                      <w:r w:rsidR="002A63FA">
                        <w:rPr>
                          <w:b/>
                          <w:bCs/>
                          <w:smallCaps/>
                          <w:color w:val="0192CF"/>
                          <w:sz w:val="36"/>
                          <w:szCs w:val="36"/>
                          <w:lang w:val="sl-SI"/>
                        </w:rPr>
                        <w:t xml:space="preserve"> – PRIJAVNI OBRAZEC</w:t>
                      </w:r>
                    </w:p>
                    <w:p w14:paraId="3F6EAA38" w14:textId="6ABB772D" w:rsidR="006C1DD4" w:rsidRPr="00EA5981" w:rsidRDefault="00F135AC">
                      <w:pPr>
                        <w:spacing w:line="720" w:lineRule="auto"/>
                        <w:textDirection w:val="btLr"/>
                        <w:rPr>
                          <w:sz w:val="40"/>
                          <w:szCs w:val="40"/>
                        </w:rPr>
                      </w:pPr>
                      <w:r w:rsidRPr="00EA5981">
                        <w:rPr>
                          <w:smallCaps/>
                          <w:color w:val="0192CF"/>
                          <w:sz w:val="40"/>
                          <w:szCs w:val="40"/>
                        </w:rPr>
                        <w:t>call for expression of interest</w:t>
                      </w:r>
                      <w:r w:rsidR="00AC7620" w:rsidRPr="00EA5981">
                        <w:rPr>
                          <w:smallCaps/>
                          <w:color w:val="0192CF"/>
                          <w:sz w:val="40"/>
                          <w:szCs w:val="40"/>
                        </w:rPr>
                        <w:t xml:space="preserve"> </w:t>
                      </w:r>
                      <w:r w:rsidR="002A63FA">
                        <w:rPr>
                          <w:smallCaps/>
                          <w:color w:val="0192CF"/>
                          <w:sz w:val="40"/>
                          <w:szCs w:val="40"/>
                        </w:rPr>
                        <w:t>– ANNEX I</w:t>
                      </w:r>
                    </w:p>
                    <w:p w14:paraId="08D4817F" w14:textId="77777777" w:rsidR="00D32F28" w:rsidRDefault="00F135AC" w:rsidP="00D32F28">
                      <w:pPr>
                        <w:spacing w:before="120" w:after="240"/>
                        <w:textDirection w:val="btLr"/>
                      </w:pPr>
                      <w:r w:rsidRPr="00AC7620">
                        <w:rPr>
                          <w:color w:val="B2B2B2"/>
                          <w:sz w:val="22"/>
                        </w:rPr>
                        <w:t>Author: CONFINDUSTRIA UMBRIA</w:t>
                      </w:r>
                      <w:r w:rsidR="00AC7620" w:rsidRPr="00AC7620">
                        <w:rPr>
                          <w:color w:val="B2B2B2"/>
                          <w:sz w:val="22"/>
                        </w:rPr>
                        <w:br/>
                      </w:r>
                      <w:proofErr w:type="spellStart"/>
                      <w:r w:rsidR="00AC7620" w:rsidRPr="00AC7620">
                        <w:rPr>
                          <w:color w:val="B2B2B2"/>
                          <w:sz w:val="22"/>
                        </w:rPr>
                        <w:t>Prevod</w:t>
                      </w:r>
                      <w:proofErr w:type="spellEnd"/>
                      <w:r w:rsidR="00AC7620">
                        <w:rPr>
                          <w:color w:val="B2B2B2"/>
                          <w:sz w:val="22"/>
                        </w:rPr>
                        <w:t>:</w:t>
                      </w:r>
                      <w:r w:rsidR="00AC7620" w:rsidRPr="00AC7620">
                        <w:rPr>
                          <w:color w:val="B2B2B2"/>
                          <w:sz w:val="22"/>
                        </w:rPr>
                        <w:t xml:space="preserve"> </w:t>
                      </w:r>
                      <w:proofErr w:type="spellStart"/>
                      <w:r w:rsidR="00AC7620" w:rsidRPr="00AC7620">
                        <w:rPr>
                          <w:color w:val="B2B2B2"/>
                          <w:sz w:val="22"/>
                        </w:rPr>
                        <w:t>eZavod</w:t>
                      </w:r>
                      <w:proofErr w:type="spellEnd"/>
                    </w:p>
                    <w:p w14:paraId="6F73679B" w14:textId="7B4E6062" w:rsidR="006C1DD4" w:rsidRDefault="00F135AC" w:rsidP="00D32F28">
                      <w:pPr>
                        <w:spacing w:before="120" w:after="240"/>
                        <w:textDirection w:val="btLr"/>
                      </w:pPr>
                      <w:r>
                        <w:rPr>
                          <w:color w:val="B2B2B2"/>
                          <w:sz w:val="22"/>
                        </w:rPr>
                        <w:t xml:space="preserve">Date: </w:t>
                      </w:r>
                      <w:r w:rsidR="00AC7620" w:rsidRPr="0031707C">
                        <w:rPr>
                          <w:b/>
                          <w:bCs/>
                          <w:color w:val="B2B2B2"/>
                          <w:sz w:val="22"/>
                        </w:rPr>
                        <w:t>18 March 2025</w:t>
                      </w:r>
                    </w:p>
                    <w:p w14:paraId="395AA5F6" w14:textId="77777777" w:rsidR="006C1DD4" w:rsidRDefault="006C1DD4">
                      <w:pPr>
                        <w:textDirection w:val="btLr"/>
                      </w:pPr>
                    </w:p>
                  </w:txbxContent>
                </v:textbox>
                <w10:wrap anchorx="page"/>
              </v:rect>
            </w:pict>
          </mc:Fallback>
        </mc:AlternateContent>
      </w:r>
      <w:r w:rsidR="00F135AC">
        <w:rPr>
          <w:noProof/>
        </w:rPr>
        <w:drawing>
          <wp:anchor distT="0" distB="0" distL="0" distR="0" simplePos="0" relativeHeight="251658240" behindDoc="1" locked="0" layoutInCell="1" hidden="0" allowOverlap="1" wp14:anchorId="3DDC83D1" wp14:editId="4FB9AFCF">
            <wp:simplePos x="0" y="0"/>
            <wp:positionH relativeFrom="column">
              <wp:posOffset>-661669</wp:posOffset>
            </wp:positionH>
            <wp:positionV relativeFrom="paragraph">
              <wp:posOffset>-979804</wp:posOffset>
            </wp:positionV>
            <wp:extent cx="7693025" cy="10890250"/>
            <wp:effectExtent l="0" t="0" r="0" b="0"/>
            <wp:wrapNone/>
            <wp:docPr id="211202736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5"/>
                    <a:srcRect/>
                    <a:stretch>
                      <a:fillRect/>
                    </a:stretch>
                  </pic:blipFill>
                  <pic:spPr>
                    <a:xfrm>
                      <a:off x="0" y="0"/>
                      <a:ext cx="7693025" cy="10890250"/>
                    </a:xfrm>
                    <a:prstGeom prst="rect">
                      <a:avLst/>
                    </a:prstGeom>
                    <a:ln/>
                  </pic:spPr>
                </pic:pic>
              </a:graphicData>
            </a:graphic>
          </wp:anchor>
        </w:drawing>
      </w:r>
      <w:r w:rsidR="00F135AC">
        <w:rPr>
          <w:noProof/>
        </w:rPr>
        <mc:AlternateContent>
          <mc:Choice Requires="wps">
            <w:drawing>
              <wp:anchor distT="0" distB="0" distL="114300" distR="114300" simplePos="0" relativeHeight="251659264" behindDoc="0" locked="0" layoutInCell="1" hidden="0" allowOverlap="1" wp14:anchorId="219A6B99" wp14:editId="6F282ED0">
                <wp:simplePos x="0" y="0"/>
                <wp:positionH relativeFrom="column">
                  <wp:posOffset>-215899</wp:posOffset>
                </wp:positionH>
                <wp:positionV relativeFrom="paragraph">
                  <wp:posOffset>5207000</wp:posOffset>
                </wp:positionV>
                <wp:extent cx="0" cy="12700"/>
                <wp:effectExtent l="0" t="0" r="0" b="0"/>
                <wp:wrapNone/>
                <wp:docPr id="2112027354" name="Raven puščični povezovalnik 2112027354"/>
                <wp:cNvGraphicFramePr/>
                <a:graphic xmlns:a="http://schemas.openxmlformats.org/drawingml/2006/main">
                  <a:graphicData uri="http://schemas.microsoft.com/office/word/2010/wordprocessingShape">
                    <wps:wsp>
                      <wps:cNvCnPr/>
                      <wps:spPr>
                        <a:xfrm>
                          <a:off x="3552443" y="3780000"/>
                          <a:ext cx="3587115" cy="0"/>
                        </a:xfrm>
                        <a:prstGeom prst="straightConnector1">
                          <a:avLst/>
                        </a:prstGeom>
                        <a:noFill/>
                        <a:ln w="12700" cap="flat" cmpd="sng">
                          <a:solidFill>
                            <a:schemeClr val="lt1"/>
                          </a:solidFill>
                          <a:prstDash val="solid"/>
                          <a:round/>
                          <a:headEnd type="none" w="sm" len="sm"/>
                          <a:tailEnd type="none" w="sm" len="sm"/>
                        </a:ln>
                      </wps:spPr>
                      <wps:bodyPr/>
                    </wps:wsp>
                  </a:graphicData>
                </a:graphic>
              </wp:anchor>
            </w:drawing>
          </mc:Choice>
          <mc:Fallback>
            <w:pict>
              <v:shapetype w14:anchorId="537B0556" id="_x0000_t32" coordsize="21600,21600" o:spt="32" o:oned="t" path="m,l21600,21600e" filled="f">
                <v:path arrowok="t" fillok="f" o:connecttype="none"/>
                <o:lock v:ext="edit" shapetype="t"/>
              </v:shapetype>
              <v:shape id="Raven puščični povezovalnik 2112027354" o:spid="_x0000_s1026" type="#_x0000_t32" style="position:absolute;margin-left:-17pt;margin-top:410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" strokecolor="white [3201]" strokeweight="1pt">
                <v:stroke startarrowwidth="narrow" startarrowlength="short" endarrowwidth="narrow" endarrowlength="short"/>
              </v:shape>
            </w:pict>
          </mc:Fallback>
        </mc:AlternateContent>
      </w:r>
    </w:p>
    <w:p w14:paraId="201A2233" w14:textId="194E3E85" w:rsidR="006C1DD4" w:rsidRDefault="00F135AC">
      <w:pPr>
        <w:pStyle w:val="Naslov1"/>
        <w:pageBreakBefore w:val="0"/>
      </w:pPr>
      <w:bookmarkStart w:id="0" w:name="_heading=h.cdgzk4folw93" w:colFirst="0" w:colLast="0"/>
      <w:bookmarkEnd w:id="0"/>
      <w:r>
        <w:lastRenderedPageBreak/>
        <w:t>Annex</w:t>
      </w:r>
      <w:r w:rsidR="00B04EE7">
        <w:t>e</w:t>
      </w:r>
      <w:r>
        <w:t xml:space="preserve"> I - APPLICATION FORM TEMPLATE</w:t>
      </w:r>
      <w:r w:rsidR="003D6B28">
        <w:t xml:space="preserve"> </w:t>
      </w:r>
      <w:r w:rsidR="003D6B28" w:rsidRPr="007438F8">
        <w:t>PRILOGA I – PRIJAVNI OBRAZEC</w:t>
      </w:r>
    </w:p>
    <w:p w14:paraId="7A823377" w14:textId="6FFD474D" w:rsidR="003D6B28" w:rsidRPr="003D6B28" w:rsidRDefault="003D6B28">
      <w:pPr>
        <w:pBdr>
          <w:top w:val="nil"/>
          <w:left w:val="nil"/>
          <w:bottom w:val="nil"/>
          <w:right w:val="nil"/>
          <w:between w:val="nil"/>
        </w:pBdr>
        <w:ind w:firstLine="227"/>
        <w:jc w:val="center"/>
        <w:rPr>
          <w:color w:val="808080"/>
          <w:highlight w:val="white"/>
          <w:lang w:val="pl-PL"/>
        </w:rPr>
      </w:pPr>
      <w:r w:rsidRPr="007438F8">
        <w:rPr>
          <w:lang w:val="pl-PL"/>
        </w:rPr>
        <w:t>PRIJAVNI OBRAZEC ZA VKLJUČITEV NA SEZNAM IZVAJALCEV STORITEV</w:t>
      </w:r>
    </w:p>
    <w:p w14:paraId="259ED2C0" w14:textId="5FD7F295" w:rsidR="006C1DD4" w:rsidRDefault="00F135AC">
      <w:pPr>
        <w:pBdr>
          <w:top w:val="nil"/>
          <w:left w:val="nil"/>
          <w:bottom w:val="nil"/>
          <w:right w:val="nil"/>
          <w:between w:val="nil"/>
        </w:pBdr>
        <w:ind w:firstLine="227"/>
        <w:jc w:val="center"/>
        <w:rPr>
          <w:color w:val="808080"/>
          <w:highlight w:val="white"/>
        </w:rPr>
      </w:pPr>
      <w:r>
        <w:rPr>
          <w:color w:val="808080"/>
          <w:highlight w:val="white"/>
        </w:rPr>
        <w:t>APPLICATION FORM FOR INCLUSION IN THE LIST OF SERVICE PROVIDERS</w:t>
      </w:r>
    </w:p>
    <w:p w14:paraId="5907C985" w14:textId="77777777" w:rsidR="006C1DD4" w:rsidRDefault="006C1DD4">
      <w:pPr>
        <w:pBdr>
          <w:top w:val="nil"/>
          <w:left w:val="nil"/>
          <w:bottom w:val="nil"/>
          <w:right w:val="nil"/>
          <w:between w:val="nil"/>
        </w:pBdr>
        <w:ind w:firstLine="227"/>
        <w:jc w:val="center"/>
        <w:rPr>
          <w:color w:val="808080"/>
          <w:highlight w:val="white"/>
        </w:rPr>
      </w:pPr>
    </w:p>
    <w:p w14:paraId="3DB37490" w14:textId="5D0A070A" w:rsidR="003D6B28" w:rsidRPr="003D6B28" w:rsidRDefault="003D6B28">
      <w:pPr>
        <w:pBdr>
          <w:top w:val="nil"/>
          <w:left w:val="nil"/>
          <w:bottom w:val="nil"/>
          <w:right w:val="nil"/>
          <w:between w:val="nil"/>
        </w:pBdr>
        <w:ind w:firstLine="227"/>
        <w:jc w:val="center"/>
        <w:rPr>
          <w:color w:val="808080"/>
          <w:highlight w:val="white"/>
          <w:lang w:val="pl-PL"/>
        </w:rPr>
      </w:pPr>
      <w:r w:rsidRPr="007438F8">
        <w:rPr>
          <w:lang w:val="pl-PL"/>
        </w:rPr>
        <w:t>Projekt VERDEinMED – Javni poziv k izrazu inter</w:t>
      </w:r>
      <w:r>
        <w:rPr>
          <w:lang w:val="pl-PL"/>
        </w:rPr>
        <w:t>esa</w:t>
      </w:r>
    </w:p>
    <w:p w14:paraId="1ACACEE2" w14:textId="77777777" w:rsidR="006C1DD4" w:rsidRDefault="00F135AC">
      <w:pPr>
        <w:pBdr>
          <w:top w:val="nil"/>
          <w:left w:val="nil"/>
          <w:bottom w:val="nil"/>
          <w:right w:val="nil"/>
          <w:between w:val="nil"/>
        </w:pBdr>
        <w:ind w:firstLine="227"/>
        <w:jc w:val="center"/>
        <w:rPr>
          <w:color w:val="808080"/>
          <w:highlight w:val="white"/>
        </w:rPr>
      </w:pPr>
      <w:proofErr w:type="spellStart"/>
      <w:r>
        <w:rPr>
          <w:color w:val="808080"/>
          <w:highlight w:val="white"/>
        </w:rPr>
        <w:t>VERDEinMED</w:t>
      </w:r>
      <w:proofErr w:type="spellEnd"/>
      <w:r>
        <w:rPr>
          <w:color w:val="808080"/>
          <w:highlight w:val="white"/>
        </w:rPr>
        <w:t xml:space="preserve"> Project – Call for Expression of Interest</w:t>
      </w:r>
    </w:p>
    <w:p w14:paraId="716F663A" w14:textId="77777777" w:rsidR="006C1DD4" w:rsidRDefault="006C1DD4">
      <w:pPr>
        <w:pBdr>
          <w:top w:val="nil"/>
          <w:left w:val="nil"/>
          <w:bottom w:val="nil"/>
          <w:right w:val="nil"/>
          <w:between w:val="nil"/>
        </w:pBdr>
        <w:ind w:firstLine="227"/>
        <w:jc w:val="center"/>
        <w:rPr>
          <w:color w:val="808080"/>
          <w:highlight w:val="white"/>
        </w:rPr>
      </w:pPr>
    </w:p>
    <w:p w14:paraId="59B1ACC4" w14:textId="77777777" w:rsidR="006C1DD4" w:rsidRDefault="00D32F28">
      <w:pPr>
        <w:pBdr>
          <w:top w:val="nil"/>
          <w:left w:val="nil"/>
          <w:bottom w:val="nil"/>
          <w:right w:val="nil"/>
          <w:between w:val="nil"/>
        </w:pBdr>
        <w:jc w:val="both"/>
        <w:rPr>
          <w:b/>
          <w:color w:val="808080"/>
          <w:sz w:val="22"/>
          <w:szCs w:val="22"/>
          <w:highlight w:val="white"/>
        </w:rPr>
      </w:pPr>
      <w:r>
        <w:pict w14:anchorId="585C6545">
          <v:rect id="_x0000_i1025" style="width:0;height:1.5pt" o:hralign="center" o:hrstd="t" o:hr="t" fillcolor="#a0a0a0" stroked="f"/>
        </w:pict>
      </w:r>
    </w:p>
    <w:p w14:paraId="791F70B0" w14:textId="77777777" w:rsidR="003D6B28" w:rsidRDefault="003D6B28" w:rsidP="003D6B28">
      <w:pPr>
        <w:pBdr>
          <w:top w:val="nil"/>
          <w:left w:val="nil"/>
          <w:bottom w:val="nil"/>
          <w:right w:val="nil"/>
          <w:between w:val="nil"/>
        </w:pBdr>
        <w:rPr>
          <w:b/>
          <w:color w:val="808080"/>
          <w:sz w:val="22"/>
          <w:szCs w:val="22"/>
          <w:highlight w:val="white"/>
        </w:rPr>
      </w:pPr>
      <w:r>
        <w:rPr>
          <w:b/>
          <w:color w:val="808080"/>
          <w:sz w:val="22"/>
          <w:szCs w:val="22"/>
          <w:highlight w:val="white"/>
        </w:rPr>
        <w:t>SECTION 1: APPLICANT INFORMATION</w:t>
      </w:r>
      <w:r>
        <w:rPr>
          <w:b/>
          <w:color w:val="808080"/>
          <w:sz w:val="22"/>
          <w:szCs w:val="22"/>
        </w:rPr>
        <w:t xml:space="preserve"> </w:t>
      </w:r>
      <w:r w:rsidRPr="007438F8">
        <w:rPr>
          <w:sz w:val="22"/>
          <w:szCs w:val="22"/>
        </w:rPr>
        <w:t xml:space="preserve">1. </w:t>
      </w:r>
      <w:r>
        <w:rPr>
          <w:sz w:val="22"/>
          <w:szCs w:val="22"/>
        </w:rPr>
        <w:t>DEL</w:t>
      </w:r>
      <w:r w:rsidRPr="007438F8">
        <w:rPr>
          <w:sz w:val="22"/>
          <w:szCs w:val="22"/>
        </w:rPr>
        <w:t>: PODATKI O PRIJAVITELJU</w:t>
      </w:r>
    </w:p>
    <w:p w14:paraId="46331310" w14:textId="77777777" w:rsidR="003D6B28" w:rsidRDefault="003D6B28" w:rsidP="003D6B28">
      <w:pPr>
        <w:pBdr>
          <w:top w:val="nil"/>
          <w:left w:val="nil"/>
          <w:bottom w:val="nil"/>
          <w:right w:val="nil"/>
          <w:between w:val="nil"/>
        </w:pBdr>
        <w:jc w:val="both"/>
        <w:rPr>
          <w:b/>
          <w:color w:val="808080"/>
          <w:sz w:val="22"/>
          <w:szCs w:val="22"/>
          <w:highlight w:val="white"/>
        </w:rPr>
      </w:pPr>
    </w:p>
    <w:p w14:paraId="306F21DB" w14:textId="77777777" w:rsidR="003D6B28" w:rsidRPr="007438F8" w:rsidRDefault="003D6B28" w:rsidP="003D6B28">
      <w:pPr>
        <w:pBdr>
          <w:top w:val="nil"/>
          <w:left w:val="nil"/>
          <w:bottom w:val="nil"/>
          <w:right w:val="nil"/>
          <w:between w:val="nil"/>
        </w:pBdr>
        <w:jc w:val="both"/>
        <w:rPr>
          <w:b/>
          <w:color w:val="808080"/>
          <w:sz w:val="20"/>
          <w:szCs w:val="20"/>
          <w:highlight w:val="white"/>
        </w:rPr>
      </w:pPr>
      <w:r>
        <w:rPr>
          <w:b/>
          <w:color w:val="808080"/>
          <w:sz w:val="22"/>
          <w:szCs w:val="22"/>
          <w:highlight w:val="white"/>
        </w:rPr>
        <w:t>1.1 Type of Applicant (tick one)</w:t>
      </w:r>
      <w:r w:rsidRPr="007438F8">
        <w:rPr>
          <w:rStyle w:val="Krepko"/>
          <w:sz w:val="20"/>
          <w:szCs w:val="20"/>
        </w:rPr>
        <w:t xml:space="preserve"> </w:t>
      </w:r>
      <w:r w:rsidRPr="007438F8">
        <w:rPr>
          <w:rStyle w:val="Krepko"/>
          <w:sz w:val="22"/>
          <w:szCs w:val="22"/>
        </w:rPr>
        <w:t xml:space="preserve">1.1 </w:t>
      </w:r>
      <w:proofErr w:type="spellStart"/>
      <w:r w:rsidRPr="007438F8">
        <w:rPr>
          <w:rStyle w:val="Krepko"/>
          <w:sz w:val="22"/>
          <w:szCs w:val="22"/>
        </w:rPr>
        <w:t>Vrsta</w:t>
      </w:r>
      <w:proofErr w:type="spellEnd"/>
      <w:r w:rsidRPr="007438F8">
        <w:rPr>
          <w:rStyle w:val="Krepko"/>
          <w:sz w:val="22"/>
          <w:szCs w:val="22"/>
        </w:rPr>
        <w:t xml:space="preserve"> </w:t>
      </w:r>
      <w:proofErr w:type="spellStart"/>
      <w:r w:rsidRPr="007438F8">
        <w:rPr>
          <w:rStyle w:val="Krepko"/>
          <w:sz w:val="22"/>
          <w:szCs w:val="22"/>
        </w:rPr>
        <w:t>prijavitelja</w:t>
      </w:r>
      <w:proofErr w:type="spellEnd"/>
      <w:r w:rsidRPr="007438F8">
        <w:rPr>
          <w:sz w:val="20"/>
          <w:szCs w:val="20"/>
        </w:rPr>
        <w:t xml:space="preserve"> (</w:t>
      </w:r>
      <w:proofErr w:type="spellStart"/>
      <w:r w:rsidRPr="007438F8">
        <w:rPr>
          <w:sz w:val="20"/>
          <w:szCs w:val="20"/>
        </w:rPr>
        <w:t>označite</w:t>
      </w:r>
      <w:proofErr w:type="spellEnd"/>
      <w:r w:rsidRPr="007438F8">
        <w:rPr>
          <w:sz w:val="20"/>
          <w:szCs w:val="20"/>
        </w:rPr>
        <w:t xml:space="preserve"> </w:t>
      </w:r>
      <w:proofErr w:type="spellStart"/>
      <w:r w:rsidRPr="007438F8">
        <w:rPr>
          <w:sz w:val="20"/>
          <w:szCs w:val="20"/>
        </w:rPr>
        <w:t>ustrezno</w:t>
      </w:r>
      <w:proofErr w:type="spellEnd"/>
      <w:r w:rsidRPr="007438F8">
        <w:rPr>
          <w:sz w:val="20"/>
          <w:szCs w:val="20"/>
        </w:rPr>
        <w:t>):</w:t>
      </w:r>
    </w:p>
    <w:p w14:paraId="3272AE9E" w14:textId="77777777" w:rsidR="003D6B28" w:rsidRDefault="003D6B28" w:rsidP="003D6B28">
      <w:pPr>
        <w:pBdr>
          <w:top w:val="nil"/>
          <w:left w:val="nil"/>
          <w:bottom w:val="nil"/>
          <w:right w:val="nil"/>
          <w:between w:val="nil"/>
        </w:pBdr>
        <w:jc w:val="both"/>
        <w:rPr>
          <w:color w:val="808080"/>
          <w:sz w:val="22"/>
          <w:szCs w:val="22"/>
          <w:highlight w:val="white"/>
        </w:rPr>
      </w:pPr>
      <w:sdt>
        <w:sdtPr>
          <w:tag w:val="goog_rdk_0"/>
          <w:id w:val="-251430220"/>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Company </w:t>
      </w:r>
      <w:proofErr w:type="spellStart"/>
      <w:r w:rsidRPr="007438F8">
        <w:rPr>
          <w:sz w:val="22"/>
          <w:szCs w:val="22"/>
        </w:rPr>
        <w:t>Podjetje</w:t>
      </w:r>
      <w:proofErr w:type="spellEnd"/>
    </w:p>
    <w:p w14:paraId="74A1B7FD" w14:textId="77777777" w:rsidR="003D6B28" w:rsidRDefault="003D6B28" w:rsidP="003D6B28">
      <w:pPr>
        <w:pBdr>
          <w:top w:val="nil"/>
          <w:left w:val="nil"/>
          <w:bottom w:val="nil"/>
          <w:right w:val="nil"/>
          <w:between w:val="nil"/>
        </w:pBdr>
        <w:jc w:val="both"/>
        <w:rPr>
          <w:color w:val="808080"/>
          <w:sz w:val="22"/>
          <w:szCs w:val="22"/>
          <w:highlight w:val="white"/>
        </w:rPr>
      </w:pPr>
      <w:sdt>
        <w:sdtPr>
          <w:tag w:val="goog_rdk_1"/>
          <w:id w:val="-1223591415"/>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Research Institute </w:t>
      </w:r>
      <w:r w:rsidRPr="007438F8">
        <w:rPr>
          <w:sz w:val="22"/>
          <w:szCs w:val="22"/>
        </w:rPr>
        <w:t xml:space="preserve">Raziskovalni </w:t>
      </w:r>
      <w:proofErr w:type="spellStart"/>
      <w:r w:rsidRPr="007438F8">
        <w:rPr>
          <w:sz w:val="22"/>
          <w:szCs w:val="22"/>
        </w:rPr>
        <w:t>inštitut</w:t>
      </w:r>
      <w:proofErr w:type="spellEnd"/>
    </w:p>
    <w:p w14:paraId="7B1C67E2" w14:textId="77777777" w:rsidR="003D6B28" w:rsidRDefault="003D6B28" w:rsidP="003D6B28">
      <w:pPr>
        <w:pBdr>
          <w:top w:val="nil"/>
          <w:left w:val="nil"/>
          <w:bottom w:val="nil"/>
          <w:right w:val="nil"/>
          <w:between w:val="nil"/>
        </w:pBdr>
        <w:jc w:val="both"/>
        <w:rPr>
          <w:color w:val="808080"/>
          <w:sz w:val="22"/>
          <w:szCs w:val="22"/>
          <w:highlight w:val="white"/>
        </w:rPr>
      </w:pPr>
      <w:sdt>
        <w:sdtPr>
          <w:tag w:val="goog_rdk_2"/>
          <w:id w:val="429791161"/>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Natural Person </w:t>
      </w:r>
      <w:proofErr w:type="spellStart"/>
      <w:r w:rsidRPr="007438F8">
        <w:rPr>
          <w:sz w:val="22"/>
          <w:szCs w:val="22"/>
        </w:rPr>
        <w:t>Fizična</w:t>
      </w:r>
      <w:proofErr w:type="spellEnd"/>
      <w:r w:rsidRPr="007438F8">
        <w:rPr>
          <w:sz w:val="22"/>
          <w:szCs w:val="22"/>
        </w:rPr>
        <w:t xml:space="preserve"> </w:t>
      </w:r>
      <w:proofErr w:type="spellStart"/>
      <w:r w:rsidRPr="007438F8">
        <w:rPr>
          <w:sz w:val="22"/>
          <w:szCs w:val="22"/>
        </w:rPr>
        <w:t>oseba</w:t>
      </w:r>
      <w:proofErr w:type="spellEnd"/>
    </w:p>
    <w:p w14:paraId="0BCA366D" w14:textId="77777777" w:rsidR="003D6B28" w:rsidRDefault="003D6B28" w:rsidP="003D6B28">
      <w:pPr>
        <w:pBdr>
          <w:top w:val="nil"/>
          <w:left w:val="nil"/>
          <w:bottom w:val="nil"/>
          <w:right w:val="nil"/>
          <w:between w:val="nil"/>
        </w:pBdr>
        <w:jc w:val="both"/>
        <w:rPr>
          <w:color w:val="808080"/>
          <w:sz w:val="22"/>
          <w:szCs w:val="22"/>
          <w:highlight w:val="white"/>
        </w:rPr>
      </w:pPr>
    </w:p>
    <w:p w14:paraId="6796A7AC" w14:textId="77777777" w:rsidR="003D6B28" w:rsidRDefault="003D6B28" w:rsidP="003D6B28">
      <w:pPr>
        <w:pBdr>
          <w:top w:val="nil"/>
          <w:left w:val="nil"/>
          <w:bottom w:val="nil"/>
          <w:right w:val="nil"/>
          <w:between w:val="nil"/>
        </w:pBdr>
        <w:jc w:val="both"/>
        <w:rPr>
          <w:b/>
          <w:color w:val="808080"/>
          <w:sz w:val="22"/>
          <w:szCs w:val="22"/>
          <w:highlight w:val="white"/>
        </w:rPr>
      </w:pPr>
      <w:r>
        <w:rPr>
          <w:b/>
          <w:color w:val="808080"/>
          <w:sz w:val="22"/>
          <w:szCs w:val="22"/>
          <w:highlight w:val="white"/>
        </w:rPr>
        <w:t xml:space="preserve">1.2 General Information </w:t>
      </w:r>
      <w:r w:rsidRPr="007438F8">
        <w:rPr>
          <w:b/>
          <w:sz w:val="22"/>
          <w:szCs w:val="22"/>
        </w:rPr>
        <w:t xml:space="preserve">1.2 </w:t>
      </w:r>
      <w:proofErr w:type="spellStart"/>
      <w:r w:rsidRPr="007438F8">
        <w:rPr>
          <w:b/>
          <w:sz w:val="22"/>
          <w:szCs w:val="22"/>
        </w:rPr>
        <w:t>Splošni</w:t>
      </w:r>
      <w:proofErr w:type="spellEnd"/>
      <w:r w:rsidRPr="007438F8">
        <w:rPr>
          <w:b/>
          <w:sz w:val="22"/>
          <w:szCs w:val="22"/>
        </w:rPr>
        <w:t xml:space="preserve"> </w:t>
      </w:r>
      <w:proofErr w:type="spellStart"/>
      <w:r w:rsidRPr="007438F8">
        <w:rPr>
          <w:b/>
          <w:sz w:val="22"/>
          <w:szCs w:val="22"/>
        </w:rPr>
        <w:t>podatki</w:t>
      </w:r>
      <w:proofErr w:type="spellEnd"/>
    </w:p>
    <w:p w14:paraId="19AB548B" w14:textId="77777777" w:rsidR="003D6B28" w:rsidRDefault="003D6B28" w:rsidP="003D6B28">
      <w:pPr>
        <w:pBdr>
          <w:top w:val="nil"/>
          <w:left w:val="nil"/>
          <w:bottom w:val="nil"/>
          <w:right w:val="nil"/>
          <w:between w:val="nil"/>
        </w:pBdr>
        <w:jc w:val="both"/>
        <w:rPr>
          <w:b/>
          <w:color w:val="808080"/>
          <w:sz w:val="22"/>
          <w:szCs w:val="22"/>
          <w:highlight w:val="white"/>
        </w:rPr>
      </w:pPr>
      <w:r>
        <w:rPr>
          <w:b/>
          <w:color w:val="808080"/>
          <w:sz w:val="22"/>
          <w:szCs w:val="22"/>
          <w:highlight w:val="white"/>
        </w:rPr>
        <w:t xml:space="preserve">A) For Companies/Research Institutes </w:t>
      </w:r>
      <w:r w:rsidRPr="00A04E47">
        <w:rPr>
          <w:sz w:val="22"/>
          <w:szCs w:val="22"/>
        </w:rPr>
        <w:t xml:space="preserve">A) Za </w:t>
      </w:r>
      <w:proofErr w:type="spellStart"/>
      <w:r w:rsidRPr="00A04E47">
        <w:rPr>
          <w:sz w:val="22"/>
          <w:szCs w:val="22"/>
        </w:rPr>
        <w:t>podjetja</w:t>
      </w:r>
      <w:proofErr w:type="spellEnd"/>
      <w:r w:rsidRPr="00A04E47">
        <w:rPr>
          <w:sz w:val="22"/>
          <w:szCs w:val="22"/>
        </w:rPr>
        <w:t xml:space="preserve"> / </w:t>
      </w:r>
      <w:proofErr w:type="spellStart"/>
      <w:r w:rsidRPr="00A04E47">
        <w:rPr>
          <w:sz w:val="22"/>
          <w:szCs w:val="22"/>
        </w:rPr>
        <w:t>raziskovalne</w:t>
      </w:r>
      <w:proofErr w:type="spellEnd"/>
      <w:r w:rsidRPr="00A04E47">
        <w:rPr>
          <w:sz w:val="22"/>
          <w:szCs w:val="22"/>
        </w:rPr>
        <w:t xml:space="preserve"> </w:t>
      </w:r>
      <w:proofErr w:type="spellStart"/>
      <w:r w:rsidRPr="00A04E47">
        <w:rPr>
          <w:sz w:val="22"/>
          <w:szCs w:val="22"/>
        </w:rPr>
        <w:t>inštitute</w:t>
      </w:r>
      <w:proofErr w:type="spellEnd"/>
    </w:p>
    <w:tbl>
      <w:tblPr>
        <w:tblStyle w:val="a2"/>
        <w:tblW w:w="985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673"/>
        <w:gridCol w:w="5185"/>
      </w:tblGrid>
      <w:tr w:rsidR="003D6B28" w14:paraId="0BA2ACD9" w14:textId="77777777" w:rsidTr="00601239">
        <w:tc>
          <w:tcPr>
            <w:tcW w:w="4673" w:type="dxa"/>
          </w:tcPr>
          <w:p w14:paraId="5CD710EA"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 xml:space="preserve">Name of the Company/Institute: </w:t>
            </w:r>
          </w:p>
          <w:p w14:paraId="41B0D898" w14:textId="77777777" w:rsidR="003D6B28" w:rsidRPr="00A04E47" w:rsidRDefault="003D6B28" w:rsidP="00601239">
            <w:pPr>
              <w:pBdr>
                <w:top w:val="nil"/>
                <w:left w:val="nil"/>
                <w:bottom w:val="nil"/>
                <w:right w:val="nil"/>
                <w:between w:val="nil"/>
              </w:pBdr>
              <w:jc w:val="both"/>
              <w:rPr>
                <w:color w:val="808080"/>
                <w:sz w:val="22"/>
                <w:szCs w:val="22"/>
                <w:highlight w:val="white"/>
              </w:rPr>
            </w:pPr>
            <w:r w:rsidRPr="00A04E47">
              <w:rPr>
                <w:sz w:val="22"/>
                <w:szCs w:val="22"/>
              </w:rPr>
              <w:t xml:space="preserve">Ime </w:t>
            </w:r>
            <w:proofErr w:type="spellStart"/>
            <w:r w:rsidRPr="00A04E47">
              <w:rPr>
                <w:sz w:val="22"/>
                <w:szCs w:val="22"/>
              </w:rPr>
              <w:t>podjetja</w:t>
            </w:r>
            <w:proofErr w:type="spellEnd"/>
            <w:r w:rsidRPr="00A04E47">
              <w:rPr>
                <w:sz w:val="22"/>
                <w:szCs w:val="22"/>
              </w:rPr>
              <w:t>/</w:t>
            </w:r>
            <w:proofErr w:type="spellStart"/>
            <w:r w:rsidRPr="00A04E47">
              <w:rPr>
                <w:sz w:val="22"/>
                <w:szCs w:val="22"/>
              </w:rPr>
              <w:t>inštituta</w:t>
            </w:r>
            <w:proofErr w:type="spellEnd"/>
            <w:r w:rsidRPr="00A04E47">
              <w:rPr>
                <w:sz w:val="22"/>
                <w:szCs w:val="22"/>
              </w:rPr>
              <w:t>:</w:t>
            </w:r>
          </w:p>
        </w:tc>
        <w:tc>
          <w:tcPr>
            <w:tcW w:w="5185" w:type="dxa"/>
          </w:tcPr>
          <w:p w14:paraId="3872152A" w14:textId="77777777" w:rsidR="003D6B28" w:rsidRDefault="003D6B28" w:rsidP="00601239">
            <w:pPr>
              <w:pBdr>
                <w:top w:val="nil"/>
                <w:left w:val="nil"/>
                <w:bottom w:val="nil"/>
                <w:right w:val="nil"/>
                <w:between w:val="nil"/>
              </w:pBdr>
              <w:jc w:val="both"/>
              <w:rPr>
                <w:color w:val="808080"/>
                <w:sz w:val="22"/>
                <w:szCs w:val="22"/>
                <w:highlight w:val="white"/>
              </w:rPr>
            </w:pPr>
          </w:p>
        </w:tc>
      </w:tr>
      <w:tr w:rsidR="003D6B28" w14:paraId="0BD094C3" w14:textId="77777777" w:rsidTr="00601239">
        <w:tc>
          <w:tcPr>
            <w:tcW w:w="4673" w:type="dxa"/>
          </w:tcPr>
          <w:p w14:paraId="7ACDCA55"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VAT Number:</w:t>
            </w:r>
          </w:p>
          <w:p w14:paraId="43D82659" w14:textId="77777777" w:rsidR="003D6B28" w:rsidRPr="00A04E47" w:rsidRDefault="003D6B28" w:rsidP="00601239">
            <w:pPr>
              <w:pBdr>
                <w:top w:val="nil"/>
                <w:left w:val="nil"/>
                <w:bottom w:val="nil"/>
                <w:right w:val="nil"/>
                <w:between w:val="nil"/>
              </w:pBdr>
              <w:jc w:val="both"/>
              <w:rPr>
                <w:color w:val="808080"/>
                <w:sz w:val="22"/>
                <w:szCs w:val="22"/>
                <w:highlight w:val="white"/>
              </w:rPr>
            </w:pPr>
            <w:proofErr w:type="spellStart"/>
            <w:r w:rsidRPr="00A04E47">
              <w:rPr>
                <w:sz w:val="22"/>
                <w:szCs w:val="22"/>
              </w:rPr>
              <w:t>Davčna</w:t>
            </w:r>
            <w:proofErr w:type="spellEnd"/>
            <w:r w:rsidRPr="00A04E47">
              <w:rPr>
                <w:sz w:val="22"/>
                <w:szCs w:val="22"/>
              </w:rPr>
              <w:t xml:space="preserve"> </w:t>
            </w:r>
            <w:proofErr w:type="spellStart"/>
            <w:r w:rsidRPr="00A04E47">
              <w:rPr>
                <w:sz w:val="22"/>
                <w:szCs w:val="22"/>
              </w:rPr>
              <w:t>številka</w:t>
            </w:r>
            <w:proofErr w:type="spellEnd"/>
            <w:r w:rsidRPr="00A04E47">
              <w:rPr>
                <w:sz w:val="22"/>
                <w:szCs w:val="22"/>
              </w:rPr>
              <w:t>:</w:t>
            </w:r>
          </w:p>
        </w:tc>
        <w:tc>
          <w:tcPr>
            <w:tcW w:w="5185" w:type="dxa"/>
          </w:tcPr>
          <w:p w14:paraId="56440DC1" w14:textId="77777777" w:rsidR="003D6B28" w:rsidRDefault="003D6B28" w:rsidP="00601239">
            <w:pPr>
              <w:pBdr>
                <w:top w:val="nil"/>
                <w:left w:val="nil"/>
                <w:bottom w:val="nil"/>
                <w:right w:val="nil"/>
                <w:between w:val="nil"/>
              </w:pBdr>
              <w:jc w:val="both"/>
              <w:rPr>
                <w:color w:val="808080"/>
                <w:sz w:val="22"/>
                <w:szCs w:val="22"/>
                <w:highlight w:val="white"/>
              </w:rPr>
            </w:pPr>
          </w:p>
        </w:tc>
      </w:tr>
      <w:tr w:rsidR="003D6B28" w14:paraId="69F4F047" w14:textId="77777777" w:rsidTr="00601239">
        <w:tc>
          <w:tcPr>
            <w:tcW w:w="4673" w:type="dxa"/>
          </w:tcPr>
          <w:p w14:paraId="5BE7A2AD"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Head Office Address:</w:t>
            </w:r>
          </w:p>
          <w:p w14:paraId="6058BCA2" w14:textId="77777777" w:rsidR="003D6B28" w:rsidRPr="00A04E47" w:rsidRDefault="003D6B28" w:rsidP="00601239">
            <w:pPr>
              <w:pBdr>
                <w:top w:val="nil"/>
                <w:left w:val="nil"/>
                <w:bottom w:val="nil"/>
                <w:right w:val="nil"/>
                <w:between w:val="nil"/>
              </w:pBdr>
              <w:jc w:val="both"/>
              <w:rPr>
                <w:color w:val="808080"/>
                <w:sz w:val="22"/>
                <w:szCs w:val="22"/>
                <w:highlight w:val="white"/>
              </w:rPr>
            </w:pPr>
            <w:proofErr w:type="spellStart"/>
            <w:r w:rsidRPr="00A04E47">
              <w:rPr>
                <w:sz w:val="22"/>
                <w:szCs w:val="22"/>
              </w:rPr>
              <w:t>Naslov</w:t>
            </w:r>
            <w:proofErr w:type="spellEnd"/>
            <w:r w:rsidRPr="00A04E47">
              <w:rPr>
                <w:sz w:val="22"/>
                <w:szCs w:val="22"/>
              </w:rPr>
              <w:t xml:space="preserve"> </w:t>
            </w:r>
            <w:proofErr w:type="spellStart"/>
            <w:r w:rsidRPr="00A04E47">
              <w:rPr>
                <w:sz w:val="22"/>
                <w:szCs w:val="22"/>
              </w:rPr>
              <w:t>sedeža</w:t>
            </w:r>
            <w:proofErr w:type="spellEnd"/>
            <w:r w:rsidRPr="00A04E47">
              <w:rPr>
                <w:sz w:val="22"/>
                <w:szCs w:val="22"/>
              </w:rPr>
              <w:t>:</w:t>
            </w:r>
          </w:p>
        </w:tc>
        <w:tc>
          <w:tcPr>
            <w:tcW w:w="5185" w:type="dxa"/>
          </w:tcPr>
          <w:p w14:paraId="4749815F" w14:textId="77777777" w:rsidR="003D6B28" w:rsidRDefault="003D6B28" w:rsidP="00601239">
            <w:pPr>
              <w:pBdr>
                <w:top w:val="nil"/>
                <w:left w:val="nil"/>
                <w:bottom w:val="nil"/>
                <w:right w:val="nil"/>
                <w:between w:val="nil"/>
              </w:pBdr>
              <w:jc w:val="both"/>
              <w:rPr>
                <w:color w:val="808080"/>
                <w:sz w:val="22"/>
                <w:szCs w:val="22"/>
                <w:highlight w:val="white"/>
              </w:rPr>
            </w:pPr>
          </w:p>
        </w:tc>
      </w:tr>
      <w:tr w:rsidR="003D6B28" w:rsidRPr="00A04E47" w14:paraId="27B5B30C" w14:textId="77777777" w:rsidTr="00601239">
        <w:tc>
          <w:tcPr>
            <w:tcW w:w="4673" w:type="dxa"/>
          </w:tcPr>
          <w:p w14:paraId="74B2BAAB"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Contact Email (incl. PEC if applicable):</w:t>
            </w:r>
          </w:p>
          <w:p w14:paraId="07B01B06" w14:textId="77777777" w:rsidR="003D6B28" w:rsidRPr="00A04E47" w:rsidRDefault="003D6B28" w:rsidP="00601239">
            <w:pPr>
              <w:pBdr>
                <w:top w:val="nil"/>
                <w:left w:val="nil"/>
                <w:bottom w:val="nil"/>
                <w:right w:val="nil"/>
                <w:between w:val="nil"/>
              </w:pBdr>
              <w:jc w:val="both"/>
              <w:rPr>
                <w:color w:val="808080"/>
                <w:sz w:val="18"/>
                <w:szCs w:val="18"/>
                <w:highlight w:val="white"/>
                <w:lang w:val="pl-PL"/>
              </w:rPr>
            </w:pPr>
            <w:r w:rsidRPr="00A04E47">
              <w:rPr>
                <w:sz w:val="18"/>
                <w:szCs w:val="18"/>
                <w:lang w:val="pl-PL"/>
              </w:rPr>
              <w:t>Kontaktni e-naslov (vključno s PEC, če je na voljo):</w:t>
            </w:r>
          </w:p>
        </w:tc>
        <w:tc>
          <w:tcPr>
            <w:tcW w:w="5185" w:type="dxa"/>
          </w:tcPr>
          <w:p w14:paraId="0A09740C" w14:textId="77777777" w:rsidR="003D6B28" w:rsidRPr="00A04E47" w:rsidRDefault="003D6B28" w:rsidP="00601239">
            <w:pPr>
              <w:pBdr>
                <w:top w:val="nil"/>
                <w:left w:val="nil"/>
                <w:bottom w:val="nil"/>
                <w:right w:val="nil"/>
                <w:between w:val="nil"/>
              </w:pBdr>
              <w:jc w:val="both"/>
              <w:rPr>
                <w:color w:val="808080"/>
                <w:sz w:val="22"/>
                <w:szCs w:val="22"/>
                <w:highlight w:val="white"/>
                <w:lang w:val="pl-PL"/>
              </w:rPr>
            </w:pPr>
          </w:p>
        </w:tc>
      </w:tr>
      <w:tr w:rsidR="003D6B28" w14:paraId="57D4FDED" w14:textId="77777777" w:rsidTr="00601239">
        <w:tc>
          <w:tcPr>
            <w:tcW w:w="4673" w:type="dxa"/>
          </w:tcPr>
          <w:p w14:paraId="00A2A02A"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Telephone Number:</w:t>
            </w:r>
          </w:p>
          <w:p w14:paraId="79E725B3" w14:textId="77777777" w:rsidR="003D6B28" w:rsidRPr="00A04E47" w:rsidRDefault="003D6B28" w:rsidP="00601239">
            <w:pPr>
              <w:pBdr>
                <w:top w:val="nil"/>
                <w:left w:val="nil"/>
                <w:bottom w:val="nil"/>
                <w:right w:val="nil"/>
                <w:between w:val="nil"/>
              </w:pBdr>
              <w:jc w:val="both"/>
              <w:rPr>
                <w:color w:val="808080"/>
                <w:sz w:val="22"/>
                <w:szCs w:val="22"/>
                <w:highlight w:val="white"/>
              </w:rPr>
            </w:pPr>
            <w:proofErr w:type="spellStart"/>
            <w:r w:rsidRPr="00A04E47">
              <w:rPr>
                <w:sz w:val="22"/>
                <w:szCs w:val="22"/>
              </w:rPr>
              <w:t>Telefonska</w:t>
            </w:r>
            <w:proofErr w:type="spellEnd"/>
            <w:r w:rsidRPr="00A04E47">
              <w:rPr>
                <w:sz w:val="22"/>
                <w:szCs w:val="22"/>
              </w:rPr>
              <w:t xml:space="preserve"> </w:t>
            </w:r>
            <w:proofErr w:type="spellStart"/>
            <w:r w:rsidRPr="00A04E47">
              <w:rPr>
                <w:sz w:val="22"/>
                <w:szCs w:val="22"/>
              </w:rPr>
              <w:t>številka</w:t>
            </w:r>
            <w:proofErr w:type="spellEnd"/>
            <w:r w:rsidRPr="00A04E47">
              <w:rPr>
                <w:sz w:val="22"/>
                <w:szCs w:val="22"/>
              </w:rPr>
              <w:t>:</w:t>
            </w:r>
          </w:p>
        </w:tc>
        <w:tc>
          <w:tcPr>
            <w:tcW w:w="5185" w:type="dxa"/>
          </w:tcPr>
          <w:p w14:paraId="339E37F2" w14:textId="77777777" w:rsidR="003D6B28" w:rsidRDefault="003D6B28" w:rsidP="00601239">
            <w:pPr>
              <w:pBdr>
                <w:top w:val="nil"/>
                <w:left w:val="nil"/>
                <w:bottom w:val="nil"/>
                <w:right w:val="nil"/>
                <w:between w:val="nil"/>
              </w:pBdr>
              <w:jc w:val="both"/>
              <w:rPr>
                <w:color w:val="808080"/>
                <w:sz w:val="22"/>
                <w:szCs w:val="22"/>
                <w:highlight w:val="white"/>
              </w:rPr>
            </w:pPr>
          </w:p>
        </w:tc>
      </w:tr>
      <w:tr w:rsidR="003D6B28" w14:paraId="5DF5FD2A" w14:textId="77777777" w:rsidTr="00601239">
        <w:tc>
          <w:tcPr>
            <w:tcW w:w="4673" w:type="dxa"/>
          </w:tcPr>
          <w:p w14:paraId="211E6416"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Website (if applicable):</w:t>
            </w:r>
          </w:p>
          <w:p w14:paraId="25F2648E" w14:textId="77777777" w:rsidR="003D6B28" w:rsidRPr="00A04E47" w:rsidRDefault="003D6B28" w:rsidP="00601239">
            <w:pPr>
              <w:pBdr>
                <w:top w:val="nil"/>
                <w:left w:val="nil"/>
                <w:bottom w:val="nil"/>
                <w:right w:val="nil"/>
                <w:between w:val="nil"/>
              </w:pBdr>
              <w:jc w:val="both"/>
              <w:rPr>
                <w:color w:val="808080"/>
                <w:sz w:val="22"/>
                <w:szCs w:val="22"/>
                <w:highlight w:val="white"/>
              </w:rPr>
            </w:pPr>
            <w:proofErr w:type="spellStart"/>
            <w:r w:rsidRPr="00A04E47">
              <w:rPr>
                <w:sz w:val="22"/>
                <w:szCs w:val="22"/>
              </w:rPr>
              <w:t>Spletna</w:t>
            </w:r>
            <w:proofErr w:type="spellEnd"/>
            <w:r w:rsidRPr="00A04E47">
              <w:rPr>
                <w:sz w:val="22"/>
                <w:szCs w:val="22"/>
              </w:rPr>
              <w:t xml:space="preserve"> </w:t>
            </w:r>
            <w:proofErr w:type="spellStart"/>
            <w:r w:rsidRPr="00A04E47">
              <w:rPr>
                <w:sz w:val="22"/>
                <w:szCs w:val="22"/>
              </w:rPr>
              <w:t>stran</w:t>
            </w:r>
            <w:proofErr w:type="spellEnd"/>
            <w:r w:rsidRPr="00A04E47">
              <w:rPr>
                <w:sz w:val="22"/>
                <w:szCs w:val="22"/>
              </w:rPr>
              <w:t xml:space="preserve"> (</w:t>
            </w:r>
            <w:proofErr w:type="spellStart"/>
            <w:r w:rsidRPr="00A04E47">
              <w:rPr>
                <w:sz w:val="22"/>
                <w:szCs w:val="22"/>
              </w:rPr>
              <w:t>če</w:t>
            </w:r>
            <w:proofErr w:type="spellEnd"/>
            <w:r w:rsidRPr="00A04E47">
              <w:rPr>
                <w:sz w:val="22"/>
                <w:szCs w:val="22"/>
              </w:rPr>
              <w:t xml:space="preserve"> </w:t>
            </w:r>
            <w:proofErr w:type="spellStart"/>
            <w:r w:rsidRPr="00A04E47">
              <w:rPr>
                <w:sz w:val="22"/>
                <w:szCs w:val="22"/>
              </w:rPr>
              <w:t>obstaja</w:t>
            </w:r>
            <w:proofErr w:type="spellEnd"/>
            <w:r w:rsidRPr="00A04E47">
              <w:rPr>
                <w:sz w:val="22"/>
                <w:szCs w:val="22"/>
              </w:rPr>
              <w:t>):</w:t>
            </w:r>
          </w:p>
        </w:tc>
        <w:tc>
          <w:tcPr>
            <w:tcW w:w="5185" w:type="dxa"/>
          </w:tcPr>
          <w:p w14:paraId="5F0856C7" w14:textId="77777777" w:rsidR="003D6B28" w:rsidRDefault="003D6B28" w:rsidP="00601239">
            <w:pPr>
              <w:pBdr>
                <w:top w:val="nil"/>
                <w:left w:val="nil"/>
                <w:bottom w:val="nil"/>
                <w:right w:val="nil"/>
                <w:between w:val="nil"/>
              </w:pBdr>
              <w:jc w:val="both"/>
              <w:rPr>
                <w:color w:val="808080"/>
                <w:sz w:val="22"/>
                <w:szCs w:val="22"/>
                <w:highlight w:val="white"/>
              </w:rPr>
            </w:pPr>
          </w:p>
        </w:tc>
      </w:tr>
      <w:tr w:rsidR="003D6B28" w:rsidRPr="003D6B28" w14:paraId="6021D254" w14:textId="77777777" w:rsidTr="00601239">
        <w:tc>
          <w:tcPr>
            <w:tcW w:w="4673" w:type="dxa"/>
          </w:tcPr>
          <w:p w14:paraId="40FE0B2D"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Legal Representative (Name &amp; TIN):</w:t>
            </w:r>
          </w:p>
          <w:p w14:paraId="6CFF8BCC" w14:textId="77777777" w:rsidR="003D6B28" w:rsidRPr="003D6B28" w:rsidRDefault="003D6B28" w:rsidP="00601239">
            <w:pPr>
              <w:pBdr>
                <w:top w:val="nil"/>
                <w:left w:val="nil"/>
                <w:bottom w:val="nil"/>
                <w:right w:val="nil"/>
                <w:between w:val="nil"/>
              </w:pBdr>
              <w:jc w:val="both"/>
              <w:rPr>
                <w:color w:val="808080"/>
                <w:sz w:val="20"/>
                <w:szCs w:val="20"/>
                <w:highlight w:val="white"/>
              </w:rPr>
            </w:pPr>
            <w:proofErr w:type="spellStart"/>
            <w:r w:rsidRPr="003D6B28">
              <w:rPr>
                <w:sz w:val="20"/>
                <w:szCs w:val="20"/>
              </w:rPr>
              <w:t>Zakoniti</w:t>
            </w:r>
            <w:proofErr w:type="spellEnd"/>
            <w:r w:rsidRPr="003D6B28">
              <w:rPr>
                <w:sz w:val="20"/>
                <w:szCs w:val="20"/>
              </w:rPr>
              <w:t xml:space="preserve"> </w:t>
            </w:r>
            <w:proofErr w:type="spellStart"/>
            <w:r w:rsidRPr="003D6B28">
              <w:rPr>
                <w:sz w:val="20"/>
                <w:szCs w:val="20"/>
              </w:rPr>
              <w:t>zastopnik</w:t>
            </w:r>
            <w:proofErr w:type="spellEnd"/>
            <w:r w:rsidRPr="003D6B28">
              <w:rPr>
                <w:sz w:val="20"/>
                <w:szCs w:val="20"/>
              </w:rPr>
              <w:t xml:space="preserve"> (</w:t>
            </w:r>
            <w:proofErr w:type="spellStart"/>
            <w:r w:rsidRPr="003D6B28">
              <w:rPr>
                <w:sz w:val="20"/>
                <w:szCs w:val="20"/>
              </w:rPr>
              <w:t>ime</w:t>
            </w:r>
            <w:proofErr w:type="spellEnd"/>
            <w:r w:rsidRPr="003D6B28">
              <w:rPr>
                <w:sz w:val="20"/>
                <w:szCs w:val="20"/>
              </w:rPr>
              <w:t xml:space="preserve"> in </w:t>
            </w:r>
            <w:proofErr w:type="spellStart"/>
            <w:r w:rsidRPr="003D6B28">
              <w:rPr>
                <w:sz w:val="20"/>
                <w:szCs w:val="20"/>
              </w:rPr>
              <w:t>davčna</w:t>
            </w:r>
            <w:proofErr w:type="spellEnd"/>
            <w:r w:rsidRPr="003D6B28">
              <w:rPr>
                <w:sz w:val="20"/>
                <w:szCs w:val="20"/>
              </w:rPr>
              <w:t xml:space="preserve"> </w:t>
            </w:r>
            <w:proofErr w:type="spellStart"/>
            <w:r w:rsidRPr="003D6B28">
              <w:rPr>
                <w:sz w:val="20"/>
                <w:szCs w:val="20"/>
              </w:rPr>
              <w:t>številka</w:t>
            </w:r>
            <w:proofErr w:type="spellEnd"/>
            <w:r w:rsidRPr="003D6B28">
              <w:rPr>
                <w:sz w:val="20"/>
                <w:szCs w:val="20"/>
              </w:rPr>
              <w:t>):</w:t>
            </w:r>
          </w:p>
        </w:tc>
        <w:tc>
          <w:tcPr>
            <w:tcW w:w="5185" w:type="dxa"/>
          </w:tcPr>
          <w:p w14:paraId="22A2F1C5" w14:textId="77777777" w:rsidR="003D6B28" w:rsidRPr="003D6B28" w:rsidRDefault="003D6B28" w:rsidP="00601239">
            <w:pPr>
              <w:pBdr>
                <w:top w:val="nil"/>
                <w:left w:val="nil"/>
                <w:bottom w:val="nil"/>
                <w:right w:val="nil"/>
                <w:between w:val="nil"/>
              </w:pBdr>
              <w:jc w:val="both"/>
              <w:rPr>
                <w:color w:val="808080"/>
                <w:sz w:val="22"/>
                <w:szCs w:val="22"/>
                <w:highlight w:val="white"/>
              </w:rPr>
            </w:pPr>
          </w:p>
        </w:tc>
      </w:tr>
      <w:tr w:rsidR="003D6B28" w14:paraId="407F6332" w14:textId="77777777" w:rsidTr="00601239">
        <w:tc>
          <w:tcPr>
            <w:tcW w:w="4673" w:type="dxa"/>
          </w:tcPr>
          <w:p w14:paraId="0C8ED076"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Contact Person (Name, Email &amp; Phone):</w:t>
            </w:r>
            <w:r>
              <w:rPr>
                <w:color w:val="808080"/>
                <w:sz w:val="22"/>
                <w:szCs w:val="22"/>
                <w:highlight w:val="white"/>
              </w:rPr>
              <w:tab/>
            </w:r>
          </w:p>
          <w:p w14:paraId="5DE00094" w14:textId="77777777" w:rsidR="003D6B28" w:rsidRPr="00A04E47" w:rsidRDefault="003D6B28" w:rsidP="00601239">
            <w:pPr>
              <w:pBdr>
                <w:top w:val="nil"/>
                <w:left w:val="nil"/>
                <w:bottom w:val="nil"/>
                <w:right w:val="nil"/>
                <w:between w:val="nil"/>
              </w:pBdr>
              <w:jc w:val="both"/>
              <w:rPr>
                <w:color w:val="808080"/>
                <w:sz w:val="16"/>
                <w:szCs w:val="16"/>
                <w:highlight w:val="white"/>
              </w:rPr>
            </w:pPr>
            <w:proofErr w:type="spellStart"/>
            <w:r w:rsidRPr="00A04E47">
              <w:rPr>
                <w:sz w:val="16"/>
                <w:szCs w:val="16"/>
              </w:rPr>
              <w:t>Kontaktna</w:t>
            </w:r>
            <w:proofErr w:type="spellEnd"/>
            <w:r w:rsidRPr="00A04E47">
              <w:rPr>
                <w:sz w:val="16"/>
                <w:szCs w:val="16"/>
              </w:rPr>
              <w:t xml:space="preserve"> </w:t>
            </w:r>
            <w:proofErr w:type="spellStart"/>
            <w:r w:rsidRPr="00A04E47">
              <w:rPr>
                <w:sz w:val="16"/>
                <w:szCs w:val="16"/>
              </w:rPr>
              <w:t>oseba</w:t>
            </w:r>
            <w:proofErr w:type="spellEnd"/>
            <w:r w:rsidRPr="00A04E47">
              <w:rPr>
                <w:sz w:val="16"/>
                <w:szCs w:val="16"/>
              </w:rPr>
              <w:t xml:space="preserve"> (</w:t>
            </w:r>
            <w:proofErr w:type="spellStart"/>
            <w:r w:rsidRPr="00A04E47">
              <w:rPr>
                <w:sz w:val="16"/>
                <w:szCs w:val="16"/>
              </w:rPr>
              <w:t>ime</w:t>
            </w:r>
            <w:proofErr w:type="spellEnd"/>
            <w:r w:rsidRPr="00A04E47">
              <w:rPr>
                <w:sz w:val="16"/>
                <w:szCs w:val="16"/>
              </w:rPr>
              <w:t>, e-</w:t>
            </w:r>
            <w:proofErr w:type="spellStart"/>
            <w:r w:rsidRPr="00A04E47">
              <w:rPr>
                <w:sz w:val="16"/>
                <w:szCs w:val="16"/>
              </w:rPr>
              <w:t>naslov</w:t>
            </w:r>
            <w:proofErr w:type="spellEnd"/>
            <w:r w:rsidRPr="00A04E47">
              <w:rPr>
                <w:sz w:val="16"/>
                <w:szCs w:val="16"/>
              </w:rPr>
              <w:t xml:space="preserve"> in </w:t>
            </w:r>
            <w:proofErr w:type="spellStart"/>
            <w:r w:rsidRPr="00A04E47">
              <w:rPr>
                <w:sz w:val="16"/>
                <w:szCs w:val="16"/>
              </w:rPr>
              <w:t>telefonska</w:t>
            </w:r>
            <w:proofErr w:type="spellEnd"/>
            <w:r w:rsidRPr="00A04E47">
              <w:rPr>
                <w:sz w:val="16"/>
                <w:szCs w:val="16"/>
              </w:rPr>
              <w:t xml:space="preserve"> </w:t>
            </w:r>
            <w:proofErr w:type="spellStart"/>
            <w:r w:rsidRPr="00A04E47">
              <w:rPr>
                <w:sz w:val="16"/>
                <w:szCs w:val="16"/>
              </w:rPr>
              <w:t>številka</w:t>
            </w:r>
            <w:proofErr w:type="spellEnd"/>
            <w:r w:rsidRPr="00A04E47">
              <w:rPr>
                <w:sz w:val="16"/>
                <w:szCs w:val="16"/>
              </w:rPr>
              <w:t>):</w:t>
            </w:r>
          </w:p>
        </w:tc>
        <w:tc>
          <w:tcPr>
            <w:tcW w:w="5185" w:type="dxa"/>
          </w:tcPr>
          <w:p w14:paraId="75831311" w14:textId="77777777" w:rsidR="003D6B28" w:rsidRDefault="003D6B28" w:rsidP="00601239">
            <w:pPr>
              <w:pBdr>
                <w:top w:val="nil"/>
                <w:left w:val="nil"/>
                <w:bottom w:val="nil"/>
                <w:right w:val="nil"/>
                <w:between w:val="nil"/>
              </w:pBdr>
              <w:jc w:val="both"/>
              <w:rPr>
                <w:color w:val="808080"/>
                <w:sz w:val="22"/>
                <w:szCs w:val="22"/>
                <w:highlight w:val="white"/>
              </w:rPr>
            </w:pPr>
          </w:p>
        </w:tc>
      </w:tr>
    </w:tbl>
    <w:p w14:paraId="720D3DEB" w14:textId="77777777" w:rsidR="003D6B28" w:rsidRDefault="003D6B28" w:rsidP="003D6B28">
      <w:pPr>
        <w:pBdr>
          <w:top w:val="nil"/>
          <w:left w:val="nil"/>
          <w:bottom w:val="nil"/>
          <w:right w:val="nil"/>
          <w:between w:val="nil"/>
        </w:pBdr>
        <w:jc w:val="both"/>
        <w:rPr>
          <w:color w:val="808080"/>
          <w:sz w:val="22"/>
          <w:szCs w:val="22"/>
          <w:highlight w:val="white"/>
        </w:rPr>
      </w:pPr>
    </w:p>
    <w:p w14:paraId="010D4887" w14:textId="77777777" w:rsidR="003D6B28" w:rsidRDefault="003D6B28" w:rsidP="003D6B28">
      <w:pPr>
        <w:pBdr>
          <w:top w:val="nil"/>
          <w:left w:val="nil"/>
          <w:bottom w:val="nil"/>
          <w:right w:val="nil"/>
          <w:between w:val="nil"/>
        </w:pBdr>
        <w:jc w:val="both"/>
        <w:rPr>
          <w:b/>
          <w:color w:val="808080"/>
          <w:sz w:val="22"/>
          <w:szCs w:val="22"/>
          <w:highlight w:val="white"/>
        </w:rPr>
      </w:pPr>
      <w:r>
        <w:rPr>
          <w:b/>
          <w:color w:val="808080"/>
          <w:sz w:val="22"/>
          <w:szCs w:val="22"/>
          <w:highlight w:val="white"/>
        </w:rPr>
        <w:t xml:space="preserve">B) For Natural Persons </w:t>
      </w:r>
      <w:r w:rsidRPr="00A04E47">
        <w:rPr>
          <w:sz w:val="22"/>
          <w:szCs w:val="22"/>
        </w:rPr>
        <w:t xml:space="preserve">B) Za </w:t>
      </w:r>
      <w:proofErr w:type="spellStart"/>
      <w:r w:rsidRPr="00A04E47">
        <w:rPr>
          <w:sz w:val="22"/>
          <w:szCs w:val="22"/>
        </w:rPr>
        <w:t>fizične</w:t>
      </w:r>
      <w:proofErr w:type="spellEnd"/>
      <w:r w:rsidRPr="00A04E47">
        <w:rPr>
          <w:sz w:val="22"/>
          <w:szCs w:val="22"/>
        </w:rPr>
        <w:t xml:space="preserve"> </w:t>
      </w:r>
      <w:proofErr w:type="spellStart"/>
      <w:r w:rsidRPr="00A04E47">
        <w:rPr>
          <w:sz w:val="22"/>
          <w:szCs w:val="22"/>
        </w:rPr>
        <w:t>osebe</w:t>
      </w:r>
      <w:proofErr w:type="spellEnd"/>
    </w:p>
    <w:tbl>
      <w:tblPr>
        <w:tblStyle w:val="a3"/>
        <w:tblW w:w="985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673"/>
        <w:gridCol w:w="5185"/>
      </w:tblGrid>
      <w:tr w:rsidR="003D6B28" w14:paraId="3AA08AC0" w14:textId="77777777" w:rsidTr="00601239">
        <w:tc>
          <w:tcPr>
            <w:tcW w:w="4673" w:type="dxa"/>
          </w:tcPr>
          <w:p w14:paraId="75A402BC"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First Name and Surname:</w:t>
            </w:r>
          </w:p>
          <w:p w14:paraId="3009E022" w14:textId="77777777" w:rsidR="003D6B28" w:rsidRPr="00A04E47" w:rsidRDefault="003D6B28" w:rsidP="00601239">
            <w:pPr>
              <w:pBdr>
                <w:top w:val="nil"/>
                <w:left w:val="nil"/>
                <w:bottom w:val="nil"/>
                <w:right w:val="nil"/>
                <w:between w:val="nil"/>
              </w:pBdr>
              <w:jc w:val="both"/>
              <w:rPr>
                <w:color w:val="808080"/>
                <w:sz w:val="22"/>
                <w:szCs w:val="22"/>
                <w:highlight w:val="white"/>
              </w:rPr>
            </w:pPr>
            <w:r w:rsidRPr="00A04E47">
              <w:rPr>
                <w:sz w:val="22"/>
                <w:szCs w:val="22"/>
              </w:rPr>
              <w:t xml:space="preserve">Ime in </w:t>
            </w:r>
            <w:proofErr w:type="spellStart"/>
            <w:r w:rsidRPr="00A04E47">
              <w:rPr>
                <w:sz w:val="22"/>
                <w:szCs w:val="22"/>
              </w:rPr>
              <w:t>priimek</w:t>
            </w:r>
            <w:proofErr w:type="spellEnd"/>
            <w:r w:rsidRPr="00A04E47">
              <w:rPr>
                <w:sz w:val="22"/>
                <w:szCs w:val="22"/>
              </w:rPr>
              <w:t>:</w:t>
            </w:r>
          </w:p>
        </w:tc>
        <w:tc>
          <w:tcPr>
            <w:tcW w:w="5185" w:type="dxa"/>
          </w:tcPr>
          <w:p w14:paraId="05E844B5" w14:textId="77777777" w:rsidR="003D6B28" w:rsidRDefault="003D6B28" w:rsidP="00601239">
            <w:pPr>
              <w:pBdr>
                <w:top w:val="nil"/>
                <w:left w:val="nil"/>
                <w:bottom w:val="nil"/>
                <w:right w:val="nil"/>
                <w:between w:val="nil"/>
              </w:pBdr>
              <w:jc w:val="both"/>
              <w:rPr>
                <w:color w:val="808080"/>
                <w:sz w:val="22"/>
                <w:szCs w:val="22"/>
                <w:highlight w:val="white"/>
              </w:rPr>
            </w:pPr>
          </w:p>
        </w:tc>
      </w:tr>
      <w:tr w:rsidR="003D6B28" w14:paraId="5832FD35" w14:textId="77777777" w:rsidTr="00601239">
        <w:tc>
          <w:tcPr>
            <w:tcW w:w="4673" w:type="dxa"/>
          </w:tcPr>
          <w:p w14:paraId="3BF7CE07"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Academic Title / Profession:</w:t>
            </w:r>
          </w:p>
          <w:p w14:paraId="2CA7BA10" w14:textId="77777777" w:rsidR="003D6B28" w:rsidRPr="00171CE1" w:rsidRDefault="003D6B28" w:rsidP="00601239">
            <w:pPr>
              <w:pBdr>
                <w:top w:val="nil"/>
                <w:left w:val="nil"/>
                <w:bottom w:val="nil"/>
                <w:right w:val="nil"/>
                <w:between w:val="nil"/>
              </w:pBdr>
              <w:jc w:val="both"/>
              <w:rPr>
                <w:color w:val="808080"/>
                <w:sz w:val="22"/>
                <w:szCs w:val="22"/>
                <w:highlight w:val="yellow"/>
              </w:rPr>
            </w:pPr>
            <w:proofErr w:type="spellStart"/>
            <w:r w:rsidRPr="00171CE1">
              <w:rPr>
                <w:sz w:val="22"/>
                <w:szCs w:val="22"/>
              </w:rPr>
              <w:t>Akademski</w:t>
            </w:r>
            <w:proofErr w:type="spellEnd"/>
            <w:r w:rsidRPr="00171CE1">
              <w:rPr>
                <w:sz w:val="22"/>
                <w:szCs w:val="22"/>
              </w:rPr>
              <w:t xml:space="preserve"> </w:t>
            </w:r>
            <w:proofErr w:type="spellStart"/>
            <w:r w:rsidRPr="00171CE1">
              <w:rPr>
                <w:sz w:val="22"/>
                <w:szCs w:val="22"/>
              </w:rPr>
              <w:t>naziv</w:t>
            </w:r>
            <w:proofErr w:type="spellEnd"/>
            <w:r w:rsidRPr="00171CE1">
              <w:rPr>
                <w:sz w:val="22"/>
                <w:szCs w:val="22"/>
              </w:rPr>
              <w:t xml:space="preserve"> / </w:t>
            </w:r>
            <w:proofErr w:type="spellStart"/>
            <w:r w:rsidRPr="00171CE1">
              <w:rPr>
                <w:sz w:val="22"/>
                <w:szCs w:val="22"/>
              </w:rPr>
              <w:t>poklic</w:t>
            </w:r>
            <w:proofErr w:type="spellEnd"/>
            <w:r w:rsidRPr="00171CE1">
              <w:rPr>
                <w:sz w:val="22"/>
                <w:szCs w:val="22"/>
              </w:rPr>
              <w:t>:</w:t>
            </w:r>
          </w:p>
        </w:tc>
        <w:tc>
          <w:tcPr>
            <w:tcW w:w="5185" w:type="dxa"/>
          </w:tcPr>
          <w:p w14:paraId="3999B149" w14:textId="77777777" w:rsidR="003D6B28" w:rsidRDefault="003D6B28" w:rsidP="00601239">
            <w:pPr>
              <w:pBdr>
                <w:top w:val="nil"/>
                <w:left w:val="nil"/>
                <w:bottom w:val="nil"/>
                <w:right w:val="nil"/>
                <w:between w:val="nil"/>
              </w:pBdr>
              <w:jc w:val="both"/>
              <w:rPr>
                <w:color w:val="808080"/>
                <w:sz w:val="22"/>
                <w:szCs w:val="22"/>
                <w:highlight w:val="white"/>
              </w:rPr>
            </w:pPr>
          </w:p>
        </w:tc>
      </w:tr>
      <w:tr w:rsidR="003D6B28" w:rsidRPr="00171CE1" w14:paraId="60AAC907" w14:textId="77777777" w:rsidTr="00601239">
        <w:tc>
          <w:tcPr>
            <w:tcW w:w="4673" w:type="dxa"/>
          </w:tcPr>
          <w:p w14:paraId="3728C33B"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Email Address (incl. PEC if applicable):</w:t>
            </w:r>
          </w:p>
          <w:p w14:paraId="31D67445" w14:textId="77777777" w:rsidR="003D6B28" w:rsidRPr="00171CE1" w:rsidRDefault="003D6B28" w:rsidP="00601239">
            <w:pPr>
              <w:pBdr>
                <w:top w:val="nil"/>
                <w:left w:val="nil"/>
                <w:bottom w:val="nil"/>
                <w:right w:val="nil"/>
                <w:between w:val="nil"/>
              </w:pBdr>
              <w:jc w:val="both"/>
              <w:rPr>
                <w:color w:val="808080"/>
                <w:sz w:val="20"/>
                <w:szCs w:val="20"/>
                <w:highlight w:val="white"/>
                <w:lang w:val="pt-PT"/>
              </w:rPr>
            </w:pPr>
            <w:r w:rsidRPr="00171CE1">
              <w:rPr>
                <w:sz w:val="20"/>
                <w:szCs w:val="20"/>
                <w:lang w:val="pt-PT"/>
              </w:rPr>
              <w:t>E-naslov (vključno s PEC, če je na voljo):</w:t>
            </w:r>
          </w:p>
        </w:tc>
        <w:tc>
          <w:tcPr>
            <w:tcW w:w="5185" w:type="dxa"/>
          </w:tcPr>
          <w:p w14:paraId="0B3739A3" w14:textId="77777777" w:rsidR="003D6B28" w:rsidRPr="00171CE1" w:rsidRDefault="003D6B28" w:rsidP="00601239">
            <w:pPr>
              <w:pBdr>
                <w:top w:val="nil"/>
                <w:left w:val="nil"/>
                <w:bottom w:val="nil"/>
                <w:right w:val="nil"/>
                <w:between w:val="nil"/>
              </w:pBdr>
              <w:jc w:val="both"/>
              <w:rPr>
                <w:color w:val="808080"/>
                <w:sz w:val="22"/>
                <w:szCs w:val="22"/>
                <w:highlight w:val="white"/>
                <w:lang w:val="pt-PT"/>
              </w:rPr>
            </w:pPr>
          </w:p>
        </w:tc>
      </w:tr>
      <w:tr w:rsidR="003D6B28" w14:paraId="0E38CDEB" w14:textId="77777777" w:rsidTr="00601239">
        <w:tc>
          <w:tcPr>
            <w:tcW w:w="4673" w:type="dxa"/>
          </w:tcPr>
          <w:p w14:paraId="12EEEED5"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Telephone Number:</w:t>
            </w:r>
          </w:p>
          <w:p w14:paraId="734D1A52" w14:textId="77777777" w:rsidR="003D6B28" w:rsidRPr="00171CE1" w:rsidRDefault="003D6B28" w:rsidP="00601239">
            <w:pPr>
              <w:pBdr>
                <w:top w:val="nil"/>
                <w:left w:val="nil"/>
                <w:bottom w:val="nil"/>
                <w:right w:val="nil"/>
                <w:between w:val="nil"/>
              </w:pBdr>
              <w:jc w:val="both"/>
              <w:rPr>
                <w:color w:val="808080"/>
                <w:sz w:val="22"/>
                <w:szCs w:val="22"/>
                <w:highlight w:val="white"/>
              </w:rPr>
            </w:pPr>
            <w:proofErr w:type="spellStart"/>
            <w:r w:rsidRPr="00171CE1">
              <w:rPr>
                <w:sz w:val="22"/>
                <w:szCs w:val="22"/>
              </w:rPr>
              <w:t>Telefonska</w:t>
            </w:r>
            <w:proofErr w:type="spellEnd"/>
            <w:r w:rsidRPr="00171CE1">
              <w:rPr>
                <w:sz w:val="22"/>
                <w:szCs w:val="22"/>
              </w:rPr>
              <w:t xml:space="preserve"> </w:t>
            </w:r>
            <w:proofErr w:type="spellStart"/>
            <w:r w:rsidRPr="00171CE1">
              <w:rPr>
                <w:sz w:val="22"/>
                <w:szCs w:val="22"/>
              </w:rPr>
              <w:t>številka</w:t>
            </w:r>
            <w:proofErr w:type="spellEnd"/>
            <w:r w:rsidRPr="00171CE1">
              <w:rPr>
                <w:sz w:val="22"/>
                <w:szCs w:val="22"/>
              </w:rPr>
              <w:t>:</w:t>
            </w:r>
          </w:p>
        </w:tc>
        <w:tc>
          <w:tcPr>
            <w:tcW w:w="5185" w:type="dxa"/>
          </w:tcPr>
          <w:p w14:paraId="6FF7BDC9" w14:textId="77777777" w:rsidR="003D6B28" w:rsidRDefault="003D6B28" w:rsidP="00601239">
            <w:pPr>
              <w:pBdr>
                <w:top w:val="nil"/>
                <w:left w:val="nil"/>
                <w:bottom w:val="nil"/>
                <w:right w:val="nil"/>
                <w:between w:val="nil"/>
              </w:pBdr>
              <w:jc w:val="both"/>
              <w:rPr>
                <w:color w:val="808080"/>
                <w:sz w:val="22"/>
                <w:szCs w:val="22"/>
                <w:highlight w:val="white"/>
              </w:rPr>
            </w:pPr>
          </w:p>
        </w:tc>
      </w:tr>
      <w:tr w:rsidR="003D6B28" w14:paraId="0BEAF47C" w14:textId="77777777" w:rsidTr="00601239">
        <w:tc>
          <w:tcPr>
            <w:tcW w:w="4673" w:type="dxa"/>
          </w:tcPr>
          <w:p w14:paraId="34407AA0"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VAT Number (if applicable):</w:t>
            </w:r>
          </w:p>
          <w:p w14:paraId="28AD2631" w14:textId="77777777" w:rsidR="003D6B28" w:rsidRPr="00171CE1" w:rsidRDefault="003D6B28" w:rsidP="00601239">
            <w:pPr>
              <w:pBdr>
                <w:top w:val="nil"/>
                <w:left w:val="nil"/>
                <w:bottom w:val="nil"/>
                <w:right w:val="nil"/>
                <w:between w:val="nil"/>
              </w:pBdr>
              <w:jc w:val="both"/>
              <w:rPr>
                <w:color w:val="808080"/>
                <w:sz w:val="22"/>
                <w:szCs w:val="22"/>
                <w:highlight w:val="white"/>
              </w:rPr>
            </w:pPr>
            <w:proofErr w:type="spellStart"/>
            <w:r w:rsidRPr="00171CE1">
              <w:rPr>
                <w:sz w:val="22"/>
                <w:szCs w:val="22"/>
              </w:rPr>
              <w:t>Davčna</w:t>
            </w:r>
            <w:proofErr w:type="spellEnd"/>
            <w:r w:rsidRPr="00171CE1">
              <w:rPr>
                <w:sz w:val="22"/>
                <w:szCs w:val="22"/>
              </w:rPr>
              <w:t xml:space="preserve"> </w:t>
            </w:r>
            <w:proofErr w:type="spellStart"/>
            <w:r w:rsidRPr="00171CE1">
              <w:rPr>
                <w:sz w:val="22"/>
                <w:szCs w:val="22"/>
              </w:rPr>
              <w:t>številka</w:t>
            </w:r>
            <w:proofErr w:type="spellEnd"/>
            <w:r w:rsidRPr="00171CE1">
              <w:rPr>
                <w:sz w:val="22"/>
                <w:szCs w:val="22"/>
              </w:rPr>
              <w:t xml:space="preserve"> (</w:t>
            </w:r>
            <w:proofErr w:type="spellStart"/>
            <w:r w:rsidRPr="00171CE1">
              <w:rPr>
                <w:sz w:val="22"/>
                <w:szCs w:val="22"/>
              </w:rPr>
              <w:t>če</w:t>
            </w:r>
            <w:proofErr w:type="spellEnd"/>
            <w:r w:rsidRPr="00171CE1">
              <w:rPr>
                <w:sz w:val="22"/>
                <w:szCs w:val="22"/>
              </w:rPr>
              <w:t xml:space="preserve"> </w:t>
            </w:r>
            <w:proofErr w:type="spellStart"/>
            <w:r w:rsidRPr="00171CE1">
              <w:rPr>
                <w:sz w:val="22"/>
                <w:szCs w:val="22"/>
              </w:rPr>
              <w:t>obstaja</w:t>
            </w:r>
            <w:proofErr w:type="spellEnd"/>
            <w:r w:rsidRPr="00171CE1">
              <w:rPr>
                <w:sz w:val="22"/>
                <w:szCs w:val="22"/>
              </w:rPr>
              <w:t>):</w:t>
            </w:r>
          </w:p>
        </w:tc>
        <w:tc>
          <w:tcPr>
            <w:tcW w:w="5185" w:type="dxa"/>
          </w:tcPr>
          <w:p w14:paraId="159EE604" w14:textId="77777777" w:rsidR="003D6B28" w:rsidRDefault="003D6B28" w:rsidP="00601239">
            <w:pPr>
              <w:pBdr>
                <w:top w:val="nil"/>
                <w:left w:val="nil"/>
                <w:bottom w:val="nil"/>
                <w:right w:val="nil"/>
                <w:between w:val="nil"/>
              </w:pBdr>
              <w:jc w:val="both"/>
              <w:rPr>
                <w:color w:val="808080"/>
                <w:sz w:val="22"/>
                <w:szCs w:val="22"/>
                <w:highlight w:val="white"/>
              </w:rPr>
            </w:pPr>
          </w:p>
        </w:tc>
      </w:tr>
    </w:tbl>
    <w:p w14:paraId="4FB1E208" w14:textId="77777777" w:rsidR="003D6B28" w:rsidRDefault="003D6B28" w:rsidP="003D6B28">
      <w:pPr>
        <w:pBdr>
          <w:top w:val="nil"/>
          <w:left w:val="nil"/>
          <w:bottom w:val="nil"/>
          <w:right w:val="nil"/>
          <w:between w:val="nil"/>
        </w:pBdr>
        <w:jc w:val="both"/>
        <w:rPr>
          <w:b/>
          <w:color w:val="808080"/>
          <w:sz w:val="22"/>
          <w:szCs w:val="22"/>
          <w:highlight w:val="white"/>
        </w:rPr>
      </w:pPr>
    </w:p>
    <w:p w14:paraId="76393474" w14:textId="77777777" w:rsidR="003D6B28" w:rsidRDefault="003D6B28" w:rsidP="003D6B28">
      <w:pPr>
        <w:pBdr>
          <w:top w:val="nil"/>
          <w:left w:val="nil"/>
          <w:bottom w:val="nil"/>
          <w:right w:val="nil"/>
          <w:between w:val="nil"/>
        </w:pBdr>
        <w:jc w:val="both"/>
        <w:rPr>
          <w:b/>
          <w:color w:val="808080"/>
          <w:sz w:val="22"/>
          <w:szCs w:val="22"/>
          <w:highlight w:val="white"/>
        </w:rPr>
      </w:pPr>
    </w:p>
    <w:p w14:paraId="0B9E4765" w14:textId="77777777" w:rsidR="003D6B28" w:rsidRDefault="003D6B28" w:rsidP="003D6B28">
      <w:pPr>
        <w:pBdr>
          <w:top w:val="nil"/>
          <w:left w:val="nil"/>
          <w:bottom w:val="nil"/>
          <w:right w:val="nil"/>
          <w:between w:val="nil"/>
        </w:pBdr>
        <w:jc w:val="both"/>
        <w:rPr>
          <w:b/>
          <w:color w:val="808080"/>
          <w:sz w:val="22"/>
          <w:szCs w:val="22"/>
          <w:highlight w:val="white"/>
        </w:rPr>
      </w:pPr>
      <w:r>
        <w:lastRenderedPageBreak/>
        <w:pict w14:anchorId="25414055">
          <v:rect id="_x0000_i1031" style="width:0;height:1.5pt" o:hralign="center" o:hrstd="t" o:hr="t" fillcolor="#a0a0a0" stroked="f"/>
        </w:pict>
      </w:r>
    </w:p>
    <w:p w14:paraId="5225ADE7" w14:textId="77777777" w:rsidR="003D6B28" w:rsidRDefault="003D6B28" w:rsidP="003D6B28">
      <w:pPr>
        <w:pBdr>
          <w:top w:val="nil"/>
          <w:left w:val="nil"/>
          <w:bottom w:val="nil"/>
          <w:right w:val="nil"/>
          <w:between w:val="nil"/>
        </w:pBdr>
        <w:jc w:val="both"/>
        <w:rPr>
          <w:b/>
          <w:color w:val="808080"/>
          <w:sz w:val="22"/>
          <w:szCs w:val="22"/>
        </w:rPr>
      </w:pPr>
      <w:r>
        <w:rPr>
          <w:b/>
          <w:color w:val="808080"/>
          <w:sz w:val="22"/>
          <w:szCs w:val="22"/>
          <w:highlight w:val="white"/>
        </w:rPr>
        <w:t xml:space="preserve">SECTION 2: CATEGORIES OF SERVICE PROVIDERS </w:t>
      </w:r>
    </w:p>
    <w:p w14:paraId="0A8D6A50" w14:textId="77777777" w:rsidR="003D6B28" w:rsidRPr="00171CE1" w:rsidRDefault="003D6B28" w:rsidP="003D6B28">
      <w:pPr>
        <w:pBdr>
          <w:top w:val="nil"/>
          <w:left w:val="nil"/>
          <w:bottom w:val="nil"/>
          <w:right w:val="nil"/>
          <w:between w:val="nil"/>
        </w:pBdr>
        <w:jc w:val="both"/>
        <w:rPr>
          <w:b/>
          <w:color w:val="808080"/>
          <w:sz w:val="22"/>
          <w:szCs w:val="22"/>
          <w:highlight w:val="white"/>
        </w:rPr>
      </w:pPr>
      <w:r w:rsidRPr="00171CE1">
        <w:rPr>
          <w:sz w:val="22"/>
          <w:szCs w:val="22"/>
        </w:rPr>
        <w:t>2. DEL: KATEGORIJE IZVAJALCEV STORITEV</w:t>
      </w:r>
    </w:p>
    <w:p w14:paraId="6E34280C" w14:textId="77777777" w:rsidR="003D6B28" w:rsidRDefault="003D6B28" w:rsidP="003D6B28">
      <w:pPr>
        <w:pBdr>
          <w:top w:val="nil"/>
          <w:left w:val="nil"/>
          <w:bottom w:val="nil"/>
          <w:right w:val="nil"/>
          <w:between w:val="nil"/>
        </w:pBdr>
        <w:jc w:val="both"/>
        <w:rPr>
          <w:color w:val="808080"/>
          <w:sz w:val="22"/>
          <w:szCs w:val="22"/>
          <w:highlight w:val="white"/>
        </w:rPr>
      </w:pPr>
      <w:r>
        <w:rPr>
          <w:color w:val="808080"/>
          <w:sz w:val="22"/>
          <w:szCs w:val="22"/>
          <w:highlight w:val="white"/>
        </w:rPr>
        <w:t>Please indicate the category of services you are applying for (tick all that apply):</w:t>
      </w:r>
    </w:p>
    <w:p w14:paraId="61F13BE9" w14:textId="77777777" w:rsidR="003D6B28" w:rsidRPr="00171CE1" w:rsidRDefault="003D6B28" w:rsidP="003D6B28">
      <w:pPr>
        <w:pBdr>
          <w:top w:val="nil"/>
          <w:left w:val="nil"/>
          <w:bottom w:val="nil"/>
          <w:right w:val="nil"/>
          <w:between w:val="nil"/>
        </w:pBdr>
        <w:jc w:val="both"/>
        <w:rPr>
          <w:color w:val="808080"/>
          <w:sz w:val="22"/>
          <w:szCs w:val="22"/>
          <w:highlight w:val="white"/>
          <w:lang w:val="pl-PL"/>
        </w:rPr>
      </w:pPr>
      <w:r w:rsidRPr="00171CE1">
        <w:rPr>
          <w:sz w:val="22"/>
          <w:szCs w:val="22"/>
          <w:lang w:val="pl-PL"/>
        </w:rPr>
        <w:t>Prosimo, označite kategorije storitev, za katere se prijavljate (možno je več izbir):</w:t>
      </w:r>
    </w:p>
    <w:p w14:paraId="7E9434AE" w14:textId="77777777" w:rsidR="003D6B28" w:rsidRDefault="003D6B28" w:rsidP="003D6B28">
      <w:pPr>
        <w:pBdr>
          <w:top w:val="nil"/>
          <w:left w:val="nil"/>
          <w:bottom w:val="nil"/>
          <w:right w:val="nil"/>
          <w:between w:val="nil"/>
        </w:pBdr>
        <w:jc w:val="both"/>
        <w:rPr>
          <w:color w:val="808080"/>
          <w:sz w:val="22"/>
          <w:szCs w:val="22"/>
          <w:highlight w:val="white"/>
        </w:rPr>
      </w:pPr>
      <w:sdt>
        <w:sdtPr>
          <w:tag w:val="goog_rdk_3"/>
          <w:id w:val="1706446411"/>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Private/Group Consulting </w:t>
      </w:r>
      <w:proofErr w:type="spellStart"/>
      <w:r w:rsidRPr="00171CE1">
        <w:rPr>
          <w:sz w:val="22"/>
          <w:szCs w:val="22"/>
        </w:rPr>
        <w:t>Zasebno</w:t>
      </w:r>
      <w:proofErr w:type="spellEnd"/>
      <w:r w:rsidRPr="00171CE1">
        <w:rPr>
          <w:sz w:val="22"/>
          <w:szCs w:val="22"/>
        </w:rPr>
        <w:t>/</w:t>
      </w:r>
      <w:proofErr w:type="spellStart"/>
      <w:r w:rsidRPr="00171CE1">
        <w:rPr>
          <w:sz w:val="22"/>
          <w:szCs w:val="22"/>
        </w:rPr>
        <w:t>skupinsko</w:t>
      </w:r>
      <w:proofErr w:type="spellEnd"/>
      <w:r w:rsidRPr="00171CE1">
        <w:rPr>
          <w:sz w:val="22"/>
          <w:szCs w:val="22"/>
        </w:rPr>
        <w:t xml:space="preserve"> </w:t>
      </w:r>
      <w:proofErr w:type="spellStart"/>
      <w:r w:rsidRPr="00171CE1">
        <w:rPr>
          <w:sz w:val="22"/>
          <w:szCs w:val="22"/>
        </w:rPr>
        <w:t>svetovanje</w:t>
      </w:r>
      <w:proofErr w:type="spellEnd"/>
    </w:p>
    <w:p w14:paraId="16B5EBA7" w14:textId="77777777" w:rsidR="003D6B28" w:rsidRDefault="003D6B28" w:rsidP="003D6B28">
      <w:pPr>
        <w:pBdr>
          <w:top w:val="nil"/>
          <w:left w:val="nil"/>
          <w:bottom w:val="nil"/>
          <w:right w:val="nil"/>
          <w:between w:val="nil"/>
        </w:pBdr>
        <w:jc w:val="both"/>
        <w:rPr>
          <w:color w:val="808080"/>
          <w:sz w:val="22"/>
          <w:szCs w:val="22"/>
          <w:highlight w:val="white"/>
        </w:rPr>
      </w:pPr>
      <w:sdt>
        <w:sdtPr>
          <w:tag w:val="goog_rdk_4"/>
          <w:id w:val="-350265613"/>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Coaching </w:t>
      </w:r>
      <w:r w:rsidRPr="00C238B6">
        <w:rPr>
          <w:sz w:val="22"/>
          <w:szCs w:val="22"/>
          <w:lang w:val="sl-SI"/>
        </w:rPr>
        <w:t>Usmerjanje oz. strokovno vodenje</w:t>
      </w:r>
    </w:p>
    <w:p w14:paraId="5C1E23A2" w14:textId="77777777" w:rsidR="003D6B28" w:rsidRDefault="003D6B28" w:rsidP="003D6B28">
      <w:pPr>
        <w:pBdr>
          <w:top w:val="nil"/>
          <w:left w:val="nil"/>
          <w:bottom w:val="nil"/>
          <w:right w:val="nil"/>
          <w:between w:val="nil"/>
        </w:pBdr>
        <w:jc w:val="both"/>
        <w:rPr>
          <w:color w:val="808080"/>
          <w:sz w:val="22"/>
          <w:szCs w:val="22"/>
          <w:highlight w:val="white"/>
        </w:rPr>
      </w:pPr>
      <w:sdt>
        <w:sdtPr>
          <w:tag w:val="goog_rdk_5"/>
          <w:id w:val="-243269749"/>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Training </w:t>
      </w:r>
      <w:proofErr w:type="spellStart"/>
      <w:r w:rsidRPr="00C238B6">
        <w:rPr>
          <w:sz w:val="22"/>
          <w:szCs w:val="22"/>
        </w:rPr>
        <w:t>Usposabljanje</w:t>
      </w:r>
      <w:proofErr w:type="spellEnd"/>
    </w:p>
    <w:p w14:paraId="0B49E003" w14:textId="77777777" w:rsidR="003D6B28" w:rsidRDefault="003D6B28" w:rsidP="003D6B28">
      <w:pPr>
        <w:pBdr>
          <w:top w:val="nil"/>
          <w:left w:val="nil"/>
          <w:bottom w:val="nil"/>
          <w:right w:val="nil"/>
          <w:between w:val="nil"/>
        </w:pBdr>
        <w:jc w:val="both"/>
        <w:rPr>
          <w:color w:val="808080"/>
          <w:sz w:val="22"/>
          <w:szCs w:val="22"/>
          <w:highlight w:val="white"/>
        </w:rPr>
      </w:pPr>
      <w:sdt>
        <w:sdtPr>
          <w:tag w:val="goog_rdk_6"/>
          <w:id w:val="-522631964"/>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Mentoring </w:t>
      </w:r>
      <w:proofErr w:type="spellStart"/>
      <w:r w:rsidRPr="00C238B6">
        <w:rPr>
          <w:sz w:val="22"/>
          <w:szCs w:val="22"/>
        </w:rPr>
        <w:t>Mentorstvo</w:t>
      </w:r>
      <w:proofErr w:type="spellEnd"/>
    </w:p>
    <w:p w14:paraId="2C23849E" w14:textId="77777777" w:rsidR="003D6B28" w:rsidRDefault="003D6B28" w:rsidP="003D6B28">
      <w:pPr>
        <w:pBdr>
          <w:top w:val="nil"/>
          <w:left w:val="nil"/>
          <w:bottom w:val="nil"/>
          <w:right w:val="nil"/>
          <w:between w:val="nil"/>
        </w:pBdr>
        <w:jc w:val="both"/>
        <w:rPr>
          <w:color w:val="808080"/>
          <w:sz w:val="22"/>
          <w:szCs w:val="22"/>
          <w:highlight w:val="white"/>
        </w:rPr>
      </w:pPr>
    </w:p>
    <w:p w14:paraId="69A37DB5" w14:textId="77777777" w:rsidR="003D6B28" w:rsidRDefault="003D6B28" w:rsidP="003D6B28">
      <w:pPr>
        <w:pBdr>
          <w:top w:val="nil"/>
          <w:left w:val="nil"/>
          <w:bottom w:val="nil"/>
          <w:right w:val="nil"/>
          <w:between w:val="nil"/>
        </w:pBdr>
        <w:jc w:val="both"/>
        <w:rPr>
          <w:color w:val="808080"/>
          <w:sz w:val="22"/>
          <w:szCs w:val="22"/>
          <w:highlight w:val="white"/>
        </w:rPr>
      </w:pPr>
      <w:r>
        <w:pict w14:anchorId="534DBCDE">
          <v:rect id="_x0000_i1032" style="width:0;height:1.5pt" o:hralign="center" o:hrstd="t" o:hr="t" fillcolor="#a0a0a0" stroked="f"/>
        </w:pict>
      </w:r>
    </w:p>
    <w:p w14:paraId="401A8091" w14:textId="77777777" w:rsidR="003D6B28" w:rsidRDefault="003D6B28" w:rsidP="003D6B28">
      <w:pPr>
        <w:pBdr>
          <w:top w:val="nil"/>
          <w:left w:val="nil"/>
          <w:bottom w:val="nil"/>
          <w:right w:val="nil"/>
          <w:between w:val="nil"/>
        </w:pBdr>
        <w:jc w:val="both"/>
        <w:rPr>
          <w:b/>
          <w:color w:val="808080"/>
          <w:sz w:val="22"/>
          <w:szCs w:val="22"/>
          <w:highlight w:val="white"/>
        </w:rPr>
      </w:pPr>
      <w:r>
        <w:rPr>
          <w:b/>
          <w:color w:val="808080"/>
          <w:sz w:val="22"/>
          <w:szCs w:val="22"/>
          <w:highlight w:val="white"/>
        </w:rPr>
        <w:t xml:space="preserve">SECTION 3: QUALIFIED SERVICES  </w:t>
      </w:r>
      <w:r w:rsidRPr="00C238B6">
        <w:rPr>
          <w:sz w:val="22"/>
          <w:szCs w:val="22"/>
        </w:rPr>
        <w:t xml:space="preserve">3. </w:t>
      </w:r>
      <w:r>
        <w:rPr>
          <w:sz w:val="22"/>
          <w:szCs w:val="22"/>
        </w:rPr>
        <w:t>DEL</w:t>
      </w:r>
      <w:r w:rsidRPr="00C238B6">
        <w:rPr>
          <w:sz w:val="22"/>
          <w:szCs w:val="22"/>
        </w:rPr>
        <w:t>: STROKOVNE STORITVE</w:t>
      </w:r>
    </w:p>
    <w:p w14:paraId="53C2FF29" w14:textId="77777777" w:rsidR="003D6B28" w:rsidRDefault="003D6B28" w:rsidP="003D6B28">
      <w:pPr>
        <w:pBdr>
          <w:top w:val="nil"/>
          <w:left w:val="nil"/>
          <w:bottom w:val="nil"/>
          <w:right w:val="nil"/>
          <w:between w:val="nil"/>
        </w:pBdr>
        <w:jc w:val="both"/>
        <w:rPr>
          <w:color w:val="808080"/>
          <w:sz w:val="22"/>
          <w:szCs w:val="22"/>
          <w:highlight w:val="white"/>
        </w:rPr>
      </w:pPr>
      <w:r>
        <w:rPr>
          <w:color w:val="808080"/>
          <w:sz w:val="22"/>
          <w:szCs w:val="22"/>
          <w:highlight w:val="white"/>
        </w:rPr>
        <w:t>Please indicate the type(s) of services you are applying for (tick all that apply) and provide the relevant details.</w:t>
      </w:r>
    </w:p>
    <w:p w14:paraId="7AC3A27B" w14:textId="77777777" w:rsidR="003D6B28" w:rsidRPr="00C238B6" w:rsidRDefault="003D6B28" w:rsidP="003D6B28">
      <w:pPr>
        <w:pBdr>
          <w:top w:val="nil"/>
          <w:left w:val="nil"/>
          <w:bottom w:val="nil"/>
          <w:right w:val="nil"/>
          <w:between w:val="nil"/>
        </w:pBdr>
        <w:jc w:val="both"/>
        <w:rPr>
          <w:color w:val="808080"/>
          <w:sz w:val="22"/>
          <w:szCs w:val="22"/>
          <w:highlight w:val="white"/>
          <w:lang w:val="pl-PL"/>
        </w:rPr>
      </w:pPr>
      <w:r w:rsidRPr="00C238B6">
        <w:rPr>
          <w:sz w:val="22"/>
          <w:szCs w:val="22"/>
          <w:lang w:val="pl-PL"/>
        </w:rPr>
        <w:t>Prosimo, označite vrste storitev, za katere se prijavljate, in izpolnite ustrezne podatke.</w:t>
      </w:r>
    </w:p>
    <w:tbl>
      <w:tblPr>
        <w:tblStyle w:val="a4"/>
        <w:tblW w:w="98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3"/>
        <w:gridCol w:w="1272"/>
        <w:gridCol w:w="2938"/>
        <w:gridCol w:w="2105"/>
      </w:tblGrid>
      <w:tr w:rsidR="003D6B28" w14:paraId="3254C9C1" w14:textId="77777777" w:rsidTr="00601239">
        <w:tc>
          <w:tcPr>
            <w:tcW w:w="3543" w:type="dxa"/>
          </w:tcPr>
          <w:p w14:paraId="3E3D39AD" w14:textId="77777777" w:rsidR="003D6B28" w:rsidRDefault="003D6B28" w:rsidP="00601239">
            <w:pPr>
              <w:pBdr>
                <w:top w:val="nil"/>
                <w:left w:val="nil"/>
                <w:bottom w:val="nil"/>
                <w:right w:val="nil"/>
                <w:between w:val="nil"/>
              </w:pBdr>
              <w:rPr>
                <w:b/>
                <w:color w:val="808080"/>
                <w:sz w:val="22"/>
                <w:szCs w:val="22"/>
                <w:highlight w:val="white"/>
              </w:rPr>
            </w:pPr>
            <w:r>
              <w:rPr>
                <w:b/>
                <w:color w:val="808080"/>
                <w:sz w:val="22"/>
                <w:szCs w:val="22"/>
                <w:highlight w:val="white"/>
              </w:rPr>
              <w:t>Qualified Service</w:t>
            </w:r>
          </w:p>
          <w:p w14:paraId="4DDA7864" w14:textId="77777777" w:rsidR="003D6B28" w:rsidRDefault="003D6B28" w:rsidP="00601239">
            <w:pPr>
              <w:pBdr>
                <w:top w:val="nil"/>
                <w:left w:val="nil"/>
                <w:bottom w:val="nil"/>
                <w:right w:val="nil"/>
                <w:between w:val="nil"/>
              </w:pBdr>
              <w:rPr>
                <w:b/>
                <w:color w:val="808080"/>
                <w:sz w:val="22"/>
                <w:szCs w:val="22"/>
                <w:highlight w:val="white"/>
              </w:rPr>
            </w:pPr>
          </w:p>
          <w:p w14:paraId="5149664D" w14:textId="77777777" w:rsidR="003D6B28" w:rsidRPr="00C238B6" w:rsidRDefault="003D6B28" w:rsidP="00601239">
            <w:pPr>
              <w:pBdr>
                <w:top w:val="nil"/>
                <w:left w:val="nil"/>
                <w:bottom w:val="nil"/>
                <w:right w:val="nil"/>
                <w:between w:val="nil"/>
              </w:pBdr>
              <w:rPr>
                <w:b/>
                <w:color w:val="808080"/>
                <w:sz w:val="22"/>
                <w:szCs w:val="22"/>
                <w:highlight w:val="white"/>
              </w:rPr>
            </w:pPr>
            <w:proofErr w:type="spellStart"/>
            <w:r w:rsidRPr="00C238B6">
              <w:rPr>
                <w:sz w:val="22"/>
                <w:szCs w:val="22"/>
              </w:rPr>
              <w:t>Strokovna</w:t>
            </w:r>
            <w:proofErr w:type="spellEnd"/>
            <w:r w:rsidRPr="00C238B6">
              <w:rPr>
                <w:sz w:val="22"/>
                <w:szCs w:val="22"/>
              </w:rPr>
              <w:t xml:space="preserve"> </w:t>
            </w:r>
            <w:proofErr w:type="spellStart"/>
            <w:r w:rsidRPr="00C238B6">
              <w:rPr>
                <w:sz w:val="22"/>
                <w:szCs w:val="22"/>
              </w:rPr>
              <w:t>storitev</w:t>
            </w:r>
            <w:proofErr w:type="spellEnd"/>
          </w:p>
        </w:tc>
        <w:tc>
          <w:tcPr>
            <w:tcW w:w="1272" w:type="dxa"/>
          </w:tcPr>
          <w:p w14:paraId="07E666E0" w14:textId="77777777" w:rsidR="003D6B28" w:rsidRDefault="003D6B28" w:rsidP="00601239">
            <w:pPr>
              <w:pBdr>
                <w:top w:val="nil"/>
                <w:left w:val="nil"/>
                <w:bottom w:val="nil"/>
                <w:right w:val="nil"/>
                <w:between w:val="nil"/>
              </w:pBdr>
              <w:rPr>
                <w:b/>
                <w:color w:val="808080"/>
                <w:sz w:val="22"/>
                <w:szCs w:val="22"/>
                <w:highlight w:val="white"/>
              </w:rPr>
            </w:pPr>
            <w:r>
              <w:rPr>
                <w:b/>
                <w:color w:val="808080"/>
                <w:sz w:val="22"/>
                <w:szCs w:val="22"/>
                <w:highlight w:val="white"/>
              </w:rPr>
              <w:t>Tick if applying</w:t>
            </w:r>
          </w:p>
          <w:p w14:paraId="2D055D1E" w14:textId="77777777" w:rsidR="003D6B28" w:rsidRPr="00C238B6" w:rsidRDefault="003D6B28" w:rsidP="00601239">
            <w:pPr>
              <w:pBdr>
                <w:top w:val="nil"/>
                <w:left w:val="nil"/>
                <w:bottom w:val="nil"/>
                <w:right w:val="nil"/>
                <w:between w:val="nil"/>
              </w:pBdr>
              <w:rPr>
                <w:bCs/>
                <w:color w:val="808080"/>
                <w:sz w:val="16"/>
                <w:szCs w:val="16"/>
                <w:highlight w:val="white"/>
              </w:rPr>
            </w:pPr>
            <w:proofErr w:type="spellStart"/>
            <w:r w:rsidRPr="00C238B6">
              <w:rPr>
                <w:bCs/>
                <w:sz w:val="16"/>
                <w:szCs w:val="16"/>
              </w:rPr>
              <w:t>Označite</w:t>
            </w:r>
            <w:proofErr w:type="spellEnd"/>
            <w:r w:rsidRPr="00C238B6">
              <w:rPr>
                <w:bCs/>
                <w:sz w:val="16"/>
                <w:szCs w:val="16"/>
              </w:rPr>
              <w:t xml:space="preserve">, v </w:t>
            </w:r>
            <w:proofErr w:type="spellStart"/>
            <w:r w:rsidRPr="00C238B6">
              <w:rPr>
                <w:bCs/>
                <w:sz w:val="16"/>
                <w:szCs w:val="16"/>
              </w:rPr>
              <w:t>kolikor</w:t>
            </w:r>
            <w:proofErr w:type="spellEnd"/>
            <w:r w:rsidRPr="00C238B6">
              <w:rPr>
                <w:bCs/>
                <w:sz w:val="16"/>
                <w:szCs w:val="16"/>
              </w:rPr>
              <w:t xml:space="preserve"> se </w:t>
            </w:r>
            <w:proofErr w:type="spellStart"/>
            <w:r w:rsidRPr="00C238B6">
              <w:rPr>
                <w:bCs/>
                <w:sz w:val="16"/>
                <w:szCs w:val="16"/>
              </w:rPr>
              <w:t>prijavljate</w:t>
            </w:r>
            <w:proofErr w:type="spellEnd"/>
          </w:p>
        </w:tc>
        <w:tc>
          <w:tcPr>
            <w:tcW w:w="2938" w:type="dxa"/>
          </w:tcPr>
          <w:p w14:paraId="41D21526" w14:textId="77777777" w:rsidR="003D6B28" w:rsidRDefault="003D6B28" w:rsidP="00601239">
            <w:pPr>
              <w:pBdr>
                <w:top w:val="nil"/>
                <w:left w:val="nil"/>
                <w:bottom w:val="nil"/>
                <w:right w:val="nil"/>
                <w:between w:val="nil"/>
              </w:pBdr>
              <w:rPr>
                <w:b/>
                <w:color w:val="808080"/>
                <w:sz w:val="22"/>
                <w:szCs w:val="22"/>
                <w:highlight w:val="white"/>
              </w:rPr>
            </w:pPr>
            <w:r>
              <w:rPr>
                <w:b/>
                <w:color w:val="808080"/>
                <w:sz w:val="22"/>
                <w:szCs w:val="22"/>
                <w:highlight w:val="white"/>
              </w:rPr>
              <w:t>Competence possessed</w:t>
            </w:r>
          </w:p>
          <w:p w14:paraId="3382370F" w14:textId="77777777" w:rsidR="003D6B28" w:rsidRDefault="003D6B28" w:rsidP="00601239">
            <w:pPr>
              <w:pBdr>
                <w:top w:val="nil"/>
                <w:left w:val="nil"/>
                <w:bottom w:val="nil"/>
                <w:right w:val="nil"/>
                <w:between w:val="nil"/>
              </w:pBdr>
              <w:rPr>
                <w:b/>
                <w:color w:val="808080"/>
                <w:sz w:val="22"/>
                <w:szCs w:val="22"/>
                <w:highlight w:val="white"/>
              </w:rPr>
            </w:pPr>
          </w:p>
          <w:p w14:paraId="258715A4" w14:textId="77777777" w:rsidR="003D6B28" w:rsidRPr="00C238B6" w:rsidRDefault="003D6B28" w:rsidP="00601239">
            <w:pPr>
              <w:pBdr>
                <w:top w:val="nil"/>
                <w:left w:val="nil"/>
                <w:bottom w:val="nil"/>
                <w:right w:val="nil"/>
                <w:between w:val="nil"/>
              </w:pBdr>
              <w:rPr>
                <w:b/>
                <w:color w:val="808080"/>
                <w:sz w:val="22"/>
                <w:szCs w:val="22"/>
                <w:highlight w:val="white"/>
              </w:rPr>
            </w:pPr>
            <w:proofErr w:type="spellStart"/>
            <w:r w:rsidRPr="00C238B6">
              <w:rPr>
                <w:sz w:val="22"/>
                <w:szCs w:val="22"/>
              </w:rPr>
              <w:t>Razpoložljive</w:t>
            </w:r>
            <w:proofErr w:type="spellEnd"/>
            <w:r w:rsidRPr="00C238B6">
              <w:rPr>
                <w:sz w:val="22"/>
                <w:szCs w:val="22"/>
              </w:rPr>
              <w:t xml:space="preserve"> </w:t>
            </w:r>
            <w:proofErr w:type="spellStart"/>
            <w:r w:rsidRPr="00C238B6">
              <w:rPr>
                <w:sz w:val="22"/>
                <w:szCs w:val="22"/>
              </w:rPr>
              <w:t>kompetence</w:t>
            </w:r>
            <w:proofErr w:type="spellEnd"/>
          </w:p>
        </w:tc>
        <w:tc>
          <w:tcPr>
            <w:tcW w:w="2105" w:type="dxa"/>
          </w:tcPr>
          <w:p w14:paraId="4A55EA3A" w14:textId="77777777" w:rsidR="003D6B28" w:rsidRDefault="003D6B28" w:rsidP="00601239">
            <w:pPr>
              <w:pBdr>
                <w:top w:val="nil"/>
                <w:left w:val="nil"/>
                <w:bottom w:val="nil"/>
                <w:right w:val="nil"/>
                <w:between w:val="nil"/>
              </w:pBdr>
              <w:rPr>
                <w:b/>
                <w:color w:val="808080"/>
                <w:sz w:val="22"/>
                <w:szCs w:val="22"/>
                <w:highlight w:val="white"/>
              </w:rPr>
            </w:pPr>
            <w:r>
              <w:rPr>
                <w:b/>
                <w:color w:val="808080"/>
                <w:sz w:val="22"/>
                <w:szCs w:val="22"/>
                <w:highlight w:val="white"/>
              </w:rPr>
              <w:t>Years of experience</w:t>
            </w:r>
          </w:p>
          <w:p w14:paraId="5D078F02" w14:textId="77777777" w:rsidR="003D6B28" w:rsidRDefault="003D6B28" w:rsidP="00601239">
            <w:pPr>
              <w:pBdr>
                <w:top w:val="nil"/>
                <w:left w:val="nil"/>
                <w:bottom w:val="nil"/>
                <w:right w:val="nil"/>
                <w:between w:val="nil"/>
              </w:pBdr>
              <w:rPr>
                <w:b/>
                <w:color w:val="808080"/>
                <w:sz w:val="22"/>
                <w:szCs w:val="22"/>
                <w:highlight w:val="white"/>
              </w:rPr>
            </w:pPr>
          </w:p>
          <w:p w14:paraId="060614B3" w14:textId="77777777" w:rsidR="003D6B28" w:rsidRPr="00C238B6" w:rsidRDefault="003D6B28" w:rsidP="00601239">
            <w:pPr>
              <w:pBdr>
                <w:top w:val="nil"/>
                <w:left w:val="nil"/>
                <w:bottom w:val="nil"/>
                <w:right w:val="nil"/>
                <w:between w:val="nil"/>
              </w:pBdr>
              <w:rPr>
                <w:b/>
                <w:color w:val="808080"/>
                <w:sz w:val="22"/>
                <w:szCs w:val="22"/>
                <w:highlight w:val="white"/>
              </w:rPr>
            </w:pPr>
            <w:r w:rsidRPr="00C238B6">
              <w:rPr>
                <w:sz w:val="22"/>
                <w:szCs w:val="22"/>
              </w:rPr>
              <w:t xml:space="preserve">Leta </w:t>
            </w:r>
            <w:proofErr w:type="spellStart"/>
            <w:r w:rsidRPr="00C238B6">
              <w:rPr>
                <w:sz w:val="22"/>
                <w:szCs w:val="22"/>
              </w:rPr>
              <w:t>izkušenj</w:t>
            </w:r>
            <w:proofErr w:type="spellEnd"/>
          </w:p>
        </w:tc>
      </w:tr>
      <w:tr w:rsidR="003D6B28" w14:paraId="30256D81" w14:textId="77777777" w:rsidTr="00601239">
        <w:tc>
          <w:tcPr>
            <w:tcW w:w="3543" w:type="dxa"/>
          </w:tcPr>
          <w:p w14:paraId="79CCC9D3"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A. Support services for product sustainable innovation (</w:t>
            </w:r>
            <w:proofErr w:type="spellStart"/>
            <w:r>
              <w:rPr>
                <w:color w:val="808080"/>
                <w:sz w:val="22"/>
                <w:szCs w:val="22"/>
                <w:highlight w:val="white"/>
              </w:rPr>
              <w:t>ecodesign</w:t>
            </w:r>
            <w:proofErr w:type="spellEnd"/>
            <w:r>
              <w:rPr>
                <w:color w:val="808080"/>
                <w:sz w:val="22"/>
                <w:szCs w:val="22"/>
                <w:highlight w:val="white"/>
              </w:rPr>
              <w:t xml:space="preserve">, second-life products, material innovation) </w:t>
            </w:r>
          </w:p>
          <w:p w14:paraId="4067A641" w14:textId="77777777" w:rsidR="003D6B28" w:rsidRPr="00315688" w:rsidRDefault="003D6B28" w:rsidP="00601239">
            <w:pPr>
              <w:widowControl/>
              <w:jc w:val="both"/>
              <w:rPr>
                <w:rFonts w:ascii="Calibri" w:eastAsia="Times New Roman" w:hAnsi="Calibri" w:cs="Calibri"/>
                <w:sz w:val="18"/>
                <w:szCs w:val="18"/>
              </w:rPr>
            </w:pPr>
            <w:proofErr w:type="spellStart"/>
            <w:r w:rsidRPr="00315688">
              <w:rPr>
                <w:rStyle w:val="Krepko"/>
                <w:rFonts w:ascii="Calibri" w:hAnsi="Calibri" w:cs="Calibri"/>
                <w:sz w:val="18"/>
                <w:szCs w:val="18"/>
              </w:rPr>
              <w:t>Storitve</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podpore</w:t>
            </w:r>
            <w:proofErr w:type="spellEnd"/>
            <w:r w:rsidRPr="00315688">
              <w:rPr>
                <w:rStyle w:val="Krepko"/>
                <w:rFonts w:ascii="Calibri" w:hAnsi="Calibri" w:cs="Calibri"/>
                <w:sz w:val="18"/>
                <w:szCs w:val="18"/>
              </w:rPr>
              <w:t xml:space="preserve"> za </w:t>
            </w:r>
            <w:proofErr w:type="spellStart"/>
            <w:r w:rsidRPr="00315688">
              <w:rPr>
                <w:rStyle w:val="Krepko"/>
                <w:rFonts w:ascii="Calibri" w:hAnsi="Calibri" w:cs="Calibri"/>
                <w:sz w:val="18"/>
                <w:szCs w:val="18"/>
              </w:rPr>
              <w:t>trajnostne</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inovacije</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izdelkov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zajemajo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uvajanje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praks</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ekološkega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oblikovanja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ekodizajna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razvoj</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vključevanje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izdelkov</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ponovno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uporabo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oziroma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izdelkov</w:t>
            </w:r>
            <w:proofErr w:type="spellEnd"/>
            <w:r w:rsidRPr="00315688">
              <w:rPr>
                <w:rFonts w:ascii="Calibri" w:hAnsi="Calibri" w:cs="Calibri"/>
                <w:sz w:val="18"/>
                <w:szCs w:val="18"/>
              </w:rPr>
              <w:t xml:space="preserve"> z </w:t>
            </w:r>
            <w:proofErr w:type="spellStart"/>
            <w:r w:rsidRPr="00315688">
              <w:rPr>
                <w:rFonts w:ascii="Calibri" w:hAnsi="Calibri" w:cs="Calibri"/>
                <w:sz w:val="18"/>
                <w:szCs w:val="18"/>
              </w:rPr>
              <w:t>drugim</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življenjskim</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ciklom</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inovacije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materialov</w:t>
            </w:r>
            <w:proofErr w:type="spellEnd"/>
            <w:r w:rsidRPr="00315688">
              <w:rPr>
                <w:rFonts w:ascii="Calibri" w:hAnsi="Calibri" w:cs="Calibri"/>
                <w:sz w:val="18"/>
                <w:szCs w:val="18"/>
              </w:rPr>
              <w:t xml:space="preserve"> z </w:t>
            </w:r>
            <w:proofErr w:type="spellStart"/>
            <w:r w:rsidRPr="00315688">
              <w:rPr>
                <w:rFonts w:ascii="Calibri" w:hAnsi="Calibri" w:cs="Calibri"/>
                <w:sz w:val="18"/>
                <w:szCs w:val="18"/>
              </w:rPr>
              <w:t>namenom</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zmanjšanja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okoljskih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vplivov</w:t>
            </w:r>
            <w:proofErr w:type="spellEnd"/>
            <w:r w:rsidRPr="00315688">
              <w:rPr>
                <w:rFonts w:ascii="Calibri" w:hAnsi="Calibri" w:cs="Calibri"/>
                <w:sz w:val="18"/>
                <w:szCs w:val="18"/>
              </w:rPr>
              <w:t xml:space="preserve"> v </w:t>
            </w:r>
            <w:proofErr w:type="spellStart"/>
            <w:r w:rsidRPr="00315688">
              <w:rPr>
                <w:rFonts w:ascii="Calibri" w:hAnsi="Calibri" w:cs="Calibri"/>
                <w:sz w:val="18"/>
                <w:szCs w:val="18"/>
              </w:rPr>
              <w:t>vseh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fazah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življenjskega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cikla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izdelka</w:t>
            </w:r>
            <w:proofErr w:type="spellEnd"/>
            <w:r w:rsidRPr="00315688">
              <w:rPr>
                <w:rFonts w:ascii="Calibri" w:hAnsi="Calibri" w:cs="Calibri"/>
                <w:sz w:val="18"/>
                <w:szCs w:val="18"/>
              </w:rPr>
              <w:t>.</w:t>
            </w:r>
          </w:p>
        </w:tc>
        <w:tc>
          <w:tcPr>
            <w:tcW w:w="1272" w:type="dxa"/>
          </w:tcPr>
          <w:p w14:paraId="6361D62A" w14:textId="77777777" w:rsidR="003D6B28" w:rsidRDefault="003D6B28"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sdt>
              <w:sdtPr>
                <w:tag w:val="goog_rdk_7"/>
                <w:id w:val="531390289"/>
              </w:sdtPr>
              <w:sdtContent>
                <w:r>
                  <w:rPr>
                    <w:rFonts w:ascii="Segoe UI Symbol" w:eastAsia="Arial Unicode MS" w:hAnsi="Segoe UI Symbol" w:cs="Segoe UI Symbol"/>
                    <w:color w:val="808080"/>
                    <w:sz w:val="22"/>
                    <w:szCs w:val="22"/>
                    <w:highlight w:val="white"/>
                  </w:rPr>
                  <w:t>☐</w:t>
                </w:r>
              </w:sdtContent>
            </w:sdt>
          </w:p>
        </w:tc>
        <w:tc>
          <w:tcPr>
            <w:tcW w:w="2938" w:type="dxa"/>
          </w:tcPr>
          <w:p w14:paraId="3B61FF32"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3987F742"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77469717" w14:textId="77777777" w:rsidTr="00601239">
        <w:tc>
          <w:tcPr>
            <w:tcW w:w="3543" w:type="dxa"/>
          </w:tcPr>
          <w:p w14:paraId="26E6AF21"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B. Support services for process sustainable innovation (circular innovation, material recovery, recycling, waste management and minimisation) </w:t>
            </w:r>
          </w:p>
          <w:p w14:paraId="7AD9407A" w14:textId="77777777" w:rsidR="003D6B28" w:rsidRPr="00315688" w:rsidRDefault="003D6B28" w:rsidP="00601239">
            <w:pPr>
              <w:widowControl/>
              <w:jc w:val="both"/>
              <w:rPr>
                <w:rFonts w:ascii="Calibri" w:eastAsia="Times New Roman" w:hAnsi="Calibri" w:cs="Calibri"/>
                <w:sz w:val="18"/>
                <w:szCs w:val="18"/>
              </w:rPr>
            </w:pPr>
            <w:proofErr w:type="spellStart"/>
            <w:r w:rsidRPr="00315688">
              <w:rPr>
                <w:rStyle w:val="Krepko"/>
                <w:rFonts w:ascii="Calibri" w:hAnsi="Calibri" w:cs="Calibri"/>
                <w:sz w:val="18"/>
                <w:szCs w:val="18"/>
              </w:rPr>
              <w:t>Storitve</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podpore</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trajnostnim</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inovacijam</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na</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področju</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procesov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vključujejo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razvoj</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uvajanje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krožnih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inovacijskih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pristopov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vzpostavitev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sistemov</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ponovno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uporabo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materialov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implementacijo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sistemov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recikliranja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učinkovito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upravljanje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proizvodnih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odpadkov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pripravo</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izvajanje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strategij</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njihovo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zmanjševanje</w:t>
            </w:r>
            <w:proofErr w:type="spellEnd"/>
            <w:r w:rsidRPr="00315688">
              <w:rPr>
                <w:rFonts w:ascii="Calibri" w:hAnsi="Calibri" w:cs="Calibri"/>
                <w:sz w:val="18"/>
                <w:szCs w:val="18"/>
              </w:rPr>
              <w:t>.</w:t>
            </w:r>
          </w:p>
        </w:tc>
        <w:tc>
          <w:tcPr>
            <w:tcW w:w="1272" w:type="dxa"/>
          </w:tcPr>
          <w:p w14:paraId="7B8B9110" w14:textId="77777777" w:rsidR="003D6B28" w:rsidRDefault="003D6B28"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sdt>
              <w:sdtPr>
                <w:tag w:val="goog_rdk_8"/>
                <w:id w:val="248552507"/>
              </w:sdtPr>
              <w:sdtContent>
                <w:r>
                  <w:rPr>
                    <w:rFonts w:ascii="Segoe UI Symbol" w:eastAsia="Arial Unicode MS" w:hAnsi="Segoe UI Symbol" w:cs="Segoe UI Symbol"/>
                    <w:color w:val="808080"/>
                    <w:sz w:val="22"/>
                    <w:szCs w:val="22"/>
                    <w:highlight w:val="white"/>
                  </w:rPr>
                  <w:t>☐</w:t>
                </w:r>
              </w:sdtContent>
            </w:sdt>
          </w:p>
        </w:tc>
        <w:tc>
          <w:tcPr>
            <w:tcW w:w="2938" w:type="dxa"/>
          </w:tcPr>
          <w:p w14:paraId="3448FFAF"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6F85B390"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5482E643" w14:textId="77777777" w:rsidTr="00601239">
        <w:tc>
          <w:tcPr>
            <w:tcW w:w="3543" w:type="dxa"/>
          </w:tcPr>
          <w:p w14:paraId="6A1F5041"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C. Product/process sustainability certifications (LCA, </w:t>
            </w:r>
            <w:proofErr w:type="spellStart"/>
            <w:r>
              <w:rPr>
                <w:color w:val="808080"/>
                <w:sz w:val="22"/>
                <w:szCs w:val="22"/>
                <w:highlight w:val="white"/>
              </w:rPr>
              <w:t>EcoLabel</w:t>
            </w:r>
            <w:proofErr w:type="spellEnd"/>
            <w:r>
              <w:rPr>
                <w:color w:val="808080"/>
                <w:sz w:val="22"/>
                <w:szCs w:val="22"/>
                <w:highlight w:val="white"/>
              </w:rPr>
              <w:t xml:space="preserve">, EPD) </w:t>
            </w:r>
          </w:p>
          <w:p w14:paraId="4E56B40A" w14:textId="77777777" w:rsidR="003D6B28" w:rsidRPr="00315688" w:rsidRDefault="003D6B28" w:rsidP="00601239">
            <w:pPr>
              <w:widowControl/>
              <w:jc w:val="both"/>
              <w:rPr>
                <w:rFonts w:ascii="Calibri" w:eastAsia="Times New Roman" w:hAnsi="Calibri" w:cs="Calibri"/>
                <w:sz w:val="18"/>
                <w:szCs w:val="18"/>
              </w:rPr>
            </w:pPr>
            <w:proofErr w:type="spellStart"/>
            <w:r w:rsidRPr="00315688">
              <w:rPr>
                <w:rStyle w:val="Krepko"/>
                <w:rFonts w:ascii="Calibri" w:hAnsi="Calibri" w:cs="Calibri"/>
                <w:sz w:val="18"/>
                <w:szCs w:val="18"/>
              </w:rPr>
              <w:t>Certificiranje</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trajnosti</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izdelkov</w:t>
            </w:r>
            <w:proofErr w:type="spellEnd"/>
            <w:r w:rsidRPr="00315688">
              <w:rPr>
                <w:rStyle w:val="Krepko"/>
                <w:rFonts w:ascii="Calibri" w:hAnsi="Calibri" w:cs="Calibri"/>
                <w:sz w:val="18"/>
                <w:szCs w:val="18"/>
              </w:rPr>
              <w:t xml:space="preserve"> in </w:t>
            </w:r>
            <w:proofErr w:type="spellStart"/>
            <w:r w:rsidRPr="00315688">
              <w:rPr>
                <w:rStyle w:val="Krepko"/>
                <w:rFonts w:ascii="Calibri" w:hAnsi="Calibri" w:cs="Calibri"/>
                <w:sz w:val="18"/>
                <w:szCs w:val="18"/>
              </w:rPr>
              <w:t>procesov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vključuje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izvajanje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ocen</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življenjskega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cikla</w:t>
            </w:r>
            <w:proofErr w:type="spellEnd"/>
            <w:r w:rsidRPr="00315688">
              <w:rPr>
                <w:rFonts w:ascii="Calibri" w:hAnsi="Calibri" w:cs="Calibri"/>
                <w:sz w:val="18"/>
                <w:szCs w:val="18"/>
              </w:rPr>
              <w:t xml:space="preserve"> (LCA), </w:t>
            </w:r>
            <w:proofErr w:type="spellStart"/>
            <w:r w:rsidRPr="00315688">
              <w:rPr>
                <w:rFonts w:ascii="Calibri" w:hAnsi="Calibri" w:cs="Calibri"/>
                <w:sz w:val="18"/>
                <w:szCs w:val="18"/>
              </w:rPr>
              <w:t>pridobivanje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okoljskih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oznak</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npr</w:t>
            </w:r>
            <w:proofErr w:type="spellEnd"/>
            <w:r w:rsidRPr="00315688">
              <w:rPr>
                <w:rFonts w:ascii="Calibri" w:hAnsi="Calibri" w:cs="Calibri"/>
                <w:sz w:val="18"/>
                <w:szCs w:val="18"/>
              </w:rPr>
              <w:t xml:space="preserve">. EU </w:t>
            </w:r>
            <w:proofErr w:type="spellStart"/>
            <w:r w:rsidRPr="00315688">
              <w:rPr>
                <w:rFonts w:ascii="Calibri" w:hAnsi="Calibri" w:cs="Calibri"/>
                <w:sz w:val="18"/>
                <w:szCs w:val="18"/>
              </w:rPr>
              <w:t>EcoLabel</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pripravo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okoljskih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deklaracij</w:t>
            </w:r>
            <w:proofErr w:type="spellEnd"/>
            <w:r w:rsidRPr="00315688">
              <w:rPr>
                <w:rFonts w:ascii="Calibri" w:hAnsi="Calibri" w:cs="Calibri"/>
                <w:sz w:val="18"/>
                <w:szCs w:val="18"/>
              </w:rPr>
              <w:t xml:space="preserve"> o </w:t>
            </w:r>
            <w:proofErr w:type="spellStart"/>
            <w:r w:rsidRPr="00315688">
              <w:rPr>
                <w:rFonts w:ascii="Calibri" w:hAnsi="Calibri" w:cs="Calibri"/>
                <w:sz w:val="18"/>
                <w:szCs w:val="18"/>
              </w:rPr>
              <w:t>izdelkih</w:t>
            </w:r>
            <w:proofErr w:type="spellEnd"/>
            <w:r w:rsidRPr="00315688">
              <w:rPr>
                <w:rFonts w:ascii="Calibri" w:hAnsi="Calibri" w:cs="Calibri"/>
                <w:sz w:val="18"/>
                <w:szCs w:val="18"/>
              </w:rPr>
              <w:t xml:space="preserve"> (EPD), ki </w:t>
            </w:r>
            <w:proofErr w:type="spellStart"/>
            <w:r w:rsidRPr="00315688">
              <w:rPr>
                <w:rFonts w:ascii="Calibri" w:hAnsi="Calibri" w:cs="Calibri"/>
                <w:sz w:val="18"/>
                <w:szCs w:val="18"/>
              </w:rPr>
              <w:t>dokazujejo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trajnostne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lastnosti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izdelkov</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proizvodnih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procesov</w:t>
            </w:r>
            <w:proofErr w:type="spellEnd"/>
            <w:r w:rsidRPr="00315688">
              <w:rPr>
                <w:rFonts w:ascii="Calibri" w:hAnsi="Calibri" w:cs="Calibri"/>
                <w:sz w:val="18"/>
                <w:szCs w:val="18"/>
              </w:rPr>
              <w:t>.</w:t>
            </w:r>
          </w:p>
        </w:tc>
        <w:tc>
          <w:tcPr>
            <w:tcW w:w="1272" w:type="dxa"/>
          </w:tcPr>
          <w:p w14:paraId="6F45C915" w14:textId="77777777" w:rsidR="003D6B28" w:rsidRDefault="003D6B28"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sdt>
              <w:sdtPr>
                <w:tag w:val="goog_rdk_9"/>
                <w:id w:val="-318108484"/>
              </w:sdtPr>
              <w:sdtContent>
                <w:r>
                  <w:rPr>
                    <w:rFonts w:ascii="Segoe UI Symbol" w:eastAsia="Arial Unicode MS" w:hAnsi="Segoe UI Symbol" w:cs="Segoe UI Symbol"/>
                    <w:color w:val="808080"/>
                    <w:sz w:val="22"/>
                    <w:szCs w:val="22"/>
                    <w:highlight w:val="white"/>
                  </w:rPr>
                  <w:t>☐</w:t>
                </w:r>
              </w:sdtContent>
            </w:sdt>
          </w:p>
        </w:tc>
        <w:tc>
          <w:tcPr>
            <w:tcW w:w="2938" w:type="dxa"/>
          </w:tcPr>
          <w:p w14:paraId="63402895"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2F61C302"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0B099544" w14:textId="77777777" w:rsidTr="00601239">
        <w:tc>
          <w:tcPr>
            <w:tcW w:w="3543" w:type="dxa"/>
          </w:tcPr>
          <w:p w14:paraId="3CC87D92"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lastRenderedPageBreak/>
              <w:t xml:space="preserve">D. New international legal and regulatory standards &amp; labelling (GOTS, OEKO-TEX, Fair Trade) </w:t>
            </w:r>
          </w:p>
          <w:p w14:paraId="72860CB9" w14:textId="77777777" w:rsidR="003D6B28" w:rsidRPr="00315688" w:rsidRDefault="003D6B28" w:rsidP="00601239">
            <w:pPr>
              <w:widowControl/>
              <w:jc w:val="both"/>
              <w:rPr>
                <w:rFonts w:ascii="Calibri" w:eastAsia="Times New Roman" w:hAnsi="Calibri" w:cs="Calibri"/>
                <w:sz w:val="18"/>
                <w:szCs w:val="18"/>
              </w:rPr>
            </w:pPr>
            <w:proofErr w:type="spellStart"/>
            <w:r w:rsidRPr="00315688">
              <w:rPr>
                <w:rStyle w:val="Krepko"/>
                <w:rFonts w:ascii="Calibri" w:eastAsiaTheme="majorEastAsia" w:hAnsi="Calibri" w:cs="Calibri"/>
                <w:sz w:val="18"/>
                <w:szCs w:val="18"/>
              </w:rPr>
              <w:t>Mednarodni</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pravni</w:t>
            </w:r>
            <w:proofErr w:type="spellEnd"/>
            <w:r w:rsidRPr="00315688">
              <w:rPr>
                <w:rStyle w:val="Krepko"/>
                <w:rFonts w:ascii="Calibri" w:eastAsiaTheme="majorEastAsia" w:hAnsi="Calibri" w:cs="Calibri"/>
                <w:sz w:val="18"/>
                <w:szCs w:val="18"/>
              </w:rPr>
              <w:t xml:space="preserve"> in </w:t>
            </w:r>
            <w:proofErr w:type="spellStart"/>
            <w:r w:rsidRPr="00315688">
              <w:rPr>
                <w:rStyle w:val="Krepko"/>
                <w:rFonts w:ascii="Calibri" w:eastAsiaTheme="majorEastAsia" w:hAnsi="Calibri" w:cs="Calibri"/>
                <w:sz w:val="18"/>
                <w:szCs w:val="18"/>
              </w:rPr>
              <w:t>regulativni</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standardi</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ter</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označevanje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zajema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uporabo</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svetovanje</w:t>
            </w:r>
            <w:proofErr w:type="spellEnd"/>
            <w:r w:rsidRPr="00315688">
              <w:rPr>
                <w:rFonts w:ascii="Calibri" w:hAnsi="Calibri" w:cs="Calibri"/>
                <w:sz w:val="18"/>
                <w:szCs w:val="18"/>
              </w:rPr>
              <w:t xml:space="preserve"> glede </w:t>
            </w:r>
            <w:proofErr w:type="spellStart"/>
            <w:r w:rsidRPr="00315688">
              <w:rPr>
                <w:rFonts w:ascii="Calibri" w:hAnsi="Calibri" w:cs="Calibri"/>
                <w:sz w:val="18"/>
                <w:szCs w:val="18"/>
              </w:rPr>
              <w:t>standardov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kot</w:t>
            </w:r>
            <w:proofErr w:type="spellEnd"/>
            <w:r w:rsidRPr="00315688">
              <w:rPr>
                <w:rFonts w:ascii="Calibri" w:hAnsi="Calibri" w:cs="Calibri"/>
                <w:sz w:val="18"/>
                <w:szCs w:val="18"/>
              </w:rPr>
              <w:t xml:space="preserve"> so Global Organic Textile Standard (GOTS), OEKO-TEX Standard 100,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certifikati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pravične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trgovine</w:t>
            </w:r>
            <w:proofErr w:type="spellEnd"/>
            <w:r w:rsidRPr="00315688">
              <w:rPr>
                <w:rFonts w:ascii="Calibri" w:hAnsi="Calibri" w:cs="Calibri"/>
                <w:sz w:val="18"/>
                <w:szCs w:val="18"/>
              </w:rPr>
              <w:t xml:space="preserve">, ki </w:t>
            </w:r>
            <w:proofErr w:type="spellStart"/>
            <w:r w:rsidRPr="00315688">
              <w:rPr>
                <w:rFonts w:ascii="Calibri" w:hAnsi="Calibri" w:cs="Calibri"/>
                <w:sz w:val="18"/>
                <w:szCs w:val="18"/>
              </w:rPr>
              <w:t>zagotavljajo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skladnost</w:t>
            </w:r>
            <w:proofErr w:type="spellEnd"/>
            <w:r w:rsidRPr="00315688">
              <w:rPr>
                <w:rFonts w:ascii="Calibri" w:hAnsi="Calibri" w:cs="Calibri"/>
                <w:sz w:val="18"/>
                <w:szCs w:val="18"/>
              </w:rPr>
              <w:t xml:space="preserve"> z </w:t>
            </w:r>
            <w:proofErr w:type="spellStart"/>
            <w:r w:rsidRPr="00315688">
              <w:rPr>
                <w:rFonts w:ascii="Calibri" w:hAnsi="Calibri" w:cs="Calibri"/>
                <w:sz w:val="18"/>
                <w:szCs w:val="18"/>
              </w:rPr>
              <w:t>zahtevami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trajnostne</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etične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proizvodnje</w:t>
            </w:r>
            <w:proofErr w:type="spellEnd"/>
            <w:r w:rsidRPr="00315688">
              <w:rPr>
                <w:rFonts w:ascii="Calibri" w:hAnsi="Calibri" w:cs="Calibri"/>
                <w:sz w:val="18"/>
                <w:szCs w:val="18"/>
              </w:rPr>
              <w:t>.</w:t>
            </w:r>
          </w:p>
        </w:tc>
        <w:tc>
          <w:tcPr>
            <w:tcW w:w="1272" w:type="dxa"/>
          </w:tcPr>
          <w:p w14:paraId="1BA30860" w14:textId="77777777" w:rsidR="003D6B28" w:rsidRDefault="003D6B28"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sdt>
              <w:sdtPr>
                <w:tag w:val="goog_rdk_10"/>
                <w:id w:val="-979610607"/>
              </w:sdtPr>
              <w:sdtContent>
                <w:r>
                  <w:rPr>
                    <w:rFonts w:ascii="Segoe UI Symbol" w:eastAsia="Arial Unicode MS" w:hAnsi="Segoe UI Symbol" w:cs="Segoe UI Symbol"/>
                    <w:color w:val="808080"/>
                    <w:sz w:val="22"/>
                    <w:szCs w:val="22"/>
                    <w:highlight w:val="white"/>
                  </w:rPr>
                  <w:t>☐</w:t>
                </w:r>
              </w:sdtContent>
            </w:sdt>
          </w:p>
        </w:tc>
        <w:tc>
          <w:tcPr>
            <w:tcW w:w="2938" w:type="dxa"/>
          </w:tcPr>
          <w:p w14:paraId="58850565"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022CC837"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3588049F" w14:textId="77777777" w:rsidTr="00601239">
        <w:tc>
          <w:tcPr>
            <w:tcW w:w="3543" w:type="dxa"/>
          </w:tcPr>
          <w:p w14:paraId="09AFF66D"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E. Climate Change Services (carbon accounting, net-zero strategies, climate risk assessment) </w:t>
            </w:r>
          </w:p>
          <w:p w14:paraId="3E8D57DB" w14:textId="77777777" w:rsidR="003D6B28" w:rsidRPr="00315688" w:rsidRDefault="003D6B28" w:rsidP="00601239">
            <w:pPr>
              <w:pBdr>
                <w:top w:val="nil"/>
                <w:left w:val="nil"/>
                <w:bottom w:val="nil"/>
                <w:right w:val="nil"/>
                <w:between w:val="nil"/>
              </w:pBdr>
              <w:jc w:val="both"/>
              <w:rPr>
                <w:color w:val="808080"/>
                <w:sz w:val="18"/>
                <w:szCs w:val="18"/>
                <w:highlight w:val="white"/>
              </w:rPr>
            </w:pPr>
            <w:proofErr w:type="spellStart"/>
            <w:r w:rsidRPr="00315688">
              <w:rPr>
                <w:rStyle w:val="Krepko"/>
                <w:rFonts w:ascii="Calibri" w:eastAsiaTheme="majorEastAsia" w:hAnsi="Calibri" w:cs="Calibri"/>
                <w:sz w:val="18"/>
                <w:szCs w:val="18"/>
              </w:rPr>
              <w:t>Storitve</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na</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področju</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podnebnih</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sprememb</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obsegajo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izračun</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ogljičnega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odtisa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pripravo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strategij</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dosego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ogljične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nevtralnosti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izvedbo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ocen</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podnebnih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tveganj</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prilagojenih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tekstilnemu</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sektorju</w:t>
            </w:r>
            <w:proofErr w:type="spellEnd"/>
            <w:r w:rsidRPr="00315688">
              <w:rPr>
                <w:rFonts w:ascii="Calibri" w:hAnsi="Calibri" w:cs="Calibri"/>
                <w:sz w:val="18"/>
                <w:szCs w:val="18"/>
              </w:rPr>
              <w:t>.</w:t>
            </w:r>
          </w:p>
        </w:tc>
        <w:tc>
          <w:tcPr>
            <w:tcW w:w="1272" w:type="dxa"/>
          </w:tcPr>
          <w:p w14:paraId="4F7033D8" w14:textId="77777777" w:rsidR="003D6B28" w:rsidRDefault="003D6B28"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sdt>
              <w:sdtPr>
                <w:tag w:val="goog_rdk_11"/>
                <w:id w:val="1851978525"/>
              </w:sdtPr>
              <w:sdtContent>
                <w:r>
                  <w:rPr>
                    <w:rFonts w:ascii="Segoe UI Symbol" w:eastAsia="Arial Unicode MS" w:hAnsi="Segoe UI Symbol" w:cs="Segoe UI Symbol"/>
                    <w:color w:val="808080"/>
                    <w:sz w:val="22"/>
                    <w:szCs w:val="22"/>
                    <w:highlight w:val="white"/>
                  </w:rPr>
                  <w:t>☐</w:t>
                </w:r>
              </w:sdtContent>
            </w:sdt>
          </w:p>
        </w:tc>
        <w:tc>
          <w:tcPr>
            <w:tcW w:w="2938" w:type="dxa"/>
          </w:tcPr>
          <w:p w14:paraId="1E81BCC3"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72334FC4"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36957AE4" w14:textId="77777777" w:rsidTr="00601239">
        <w:tc>
          <w:tcPr>
            <w:tcW w:w="3543" w:type="dxa"/>
          </w:tcPr>
          <w:p w14:paraId="3E260953"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F. Circular Economy Services (closed-loop systems, waste reduction, EPR </w:t>
            </w:r>
            <w:proofErr w:type="gramStart"/>
            <w:r>
              <w:rPr>
                <w:color w:val="808080"/>
                <w:sz w:val="22"/>
                <w:szCs w:val="22"/>
                <w:highlight w:val="white"/>
              </w:rPr>
              <w:t>systems,  take</w:t>
            </w:r>
            <w:proofErr w:type="gramEnd"/>
            <w:r>
              <w:rPr>
                <w:color w:val="808080"/>
                <w:sz w:val="22"/>
                <w:szCs w:val="22"/>
                <w:highlight w:val="white"/>
              </w:rPr>
              <w:t xml:space="preserve">-back schemes) </w:t>
            </w:r>
          </w:p>
          <w:p w14:paraId="54408C85" w14:textId="77777777" w:rsidR="003D6B28" w:rsidRPr="00315688" w:rsidRDefault="003D6B28" w:rsidP="00601239">
            <w:pPr>
              <w:widowControl/>
              <w:jc w:val="both"/>
              <w:rPr>
                <w:rFonts w:ascii="Calibri" w:eastAsia="Times New Roman" w:hAnsi="Calibri" w:cs="Calibri"/>
                <w:sz w:val="18"/>
                <w:szCs w:val="18"/>
              </w:rPr>
            </w:pPr>
            <w:proofErr w:type="spellStart"/>
            <w:r w:rsidRPr="00315688">
              <w:rPr>
                <w:rStyle w:val="Krepko"/>
                <w:rFonts w:ascii="Calibri" w:eastAsiaTheme="majorEastAsia" w:hAnsi="Calibri" w:cs="Calibri"/>
                <w:sz w:val="18"/>
                <w:szCs w:val="18"/>
              </w:rPr>
              <w:t>Storitve</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krožnega</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gospodarstva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vključujejo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zasnovo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zaprtih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zank</w:t>
            </w:r>
            <w:proofErr w:type="spellEnd"/>
            <w:r w:rsidRPr="00315688">
              <w:rPr>
                <w:rFonts w:ascii="Calibri" w:hAnsi="Calibri" w:cs="Calibri"/>
                <w:sz w:val="18"/>
                <w:szCs w:val="18"/>
              </w:rPr>
              <w:t xml:space="preserve"> v </w:t>
            </w:r>
            <w:proofErr w:type="spellStart"/>
            <w:r w:rsidRPr="00315688">
              <w:rPr>
                <w:rFonts w:ascii="Calibri" w:hAnsi="Calibri" w:cs="Calibri"/>
                <w:sz w:val="18"/>
                <w:szCs w:val="18"/>
              </w:rPr>
              <w:t>proizvodnji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razvoj</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strategij</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zmanjšanje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količine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odpadkov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implementacijo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sistemov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razširjene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odgovornosti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proizvajalcev</w:t>
            </w:r>
            <w:proofErr w:type="spellEnd"/>
            <w:r w:rsidRPr="00315688">
              <w:rPr>
                <w:rFonts w:ascii="Calibri" w:hAnsi="Calibri" w:cs="Calibri"/>
                <w:sz w:val="18"/>
                <w:szCs w:val="18"/>
              </w:rPr>
              <w:t xml:space="preserve"> (EPR),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uvedbo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shem</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vračila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uporabljenih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izdelkov</w:t>
            </w:r>
            <w:proofErr w:type="spellEnd"/>
            <w:r w:rsidRPr="00315688">
              <w:rPr>
                <w:rFonts w:ascii="Calibri" w:hAnsi="Calibri" w:cs="Calibri"/>
                <w:sz w:val="18"/>
                <w:szCs w:val="18"/>
              </w:rPr>
              <w:t>.</w:t>
            </w:r>
          </w:p>
        </w:tc>
        <w:tc>
          <w:tcPr>
            <w:tcW w:w="1272" w:type="dxa"/>
          </w:tcPr>
          <w:p w14:paraId="4B5B9C36" w14:textId="77777777" w:rsidR="003D6B28" w:rsidRDefault="003D6B28"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sdt>
              <w:sdtPr>
                <w:tag w:val="goog_rdk_12"/>
                <w:id w:val="498165190"/>
              </w:sdtPr>
              <w:sdtContent>
                <w:r>
                  <w:rPr>
                    <w:rFonts w:ascii="Segoe UI Symbol" w:eastAsia="Arial Unicode MS" w:hAnsi="Segoe UI Symbol" w:cs="Segoe UI Symbol"/>
                    <w:color w:val="808080"/>
                    <w:sz w:val="22"/>
                    <w:szCs w:val="22"/>
                    <w:highlight w:val="white"/>
                  </w:rPr>
                  <w:t>☐</w:t>
                </w:r>
              </w:sdtContent>
            </w:sdt>
          </w:p>
        </w:tc>
        <w:tc>
          <w:tcPr>
            <w:tcW w:w="2938" w:type="dxa"/>
          </w:tcPr>
          <w:p w14:paraId="1484B1EA"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41AA1FDF"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1E0A91D1" w14:textId="77777777" w:rsidTr="00601239">
        <w:tc>
          <w:tcPr>
            <w:tcW w:w="3543" w:type="dxa"/>
          </w:tcPr>
          <w:p w14:paraId="1F983E3E"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G. Certifications and Policies Services (sustainability policies, compliance, certification training) </w:t>
            </w:r>
          </w:p>
          <w:p w14:paraId="2E9899F4" w14:textId="77777777" w:rsidR="003D6B28" w:rsidRPr="00315688" w:rsidRDefault="003D6B28" w:rsidP="00601239">
            <w:pPr>
              <w:pBdr>
                <w:top w:val="nil"/>
                <w:left w:val="nil"/>
                <w:bottom w:val="nil"/>
                <w:right w:val="nil"/>
                <w:between w:val="nil"/>
              </w:pBdr>
              <w:jc w:val="both"/>
              <w:rPr>
                <w:color w:val="808080"/>
                <w:sz w:val="18"/>
                <w:szCs w:val="18"/>
                <w:highlight w:val="white"/>
              </w:rPr>
            </w:pPr>
            <w:proofErr w:type="spellStart"/>
            <w:r w:rsidRPr="00315688">
              <w:rPr>
                <w:rStyle w:val="Krepko"/>
                <w:rFonts w:ascii="Calibri" w:eastAsiaTheme="majorEastAsia" w:hAnsi="Calibri" w:cs="Calibri"/>
                <w:sz w:val="18"/>
                <w:szCs w:val="18"/>
              </w:rPr>
              <w:t>Storitve</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certificiranja</w:t>
            </w:r>
            <w:proofErr w:type="spellEnd"/>
            <w:r w:rsidRPr="00315688">
              <w:rPr>
                <w:rStyle w:val="Krepko"/>
                <w:rFonts w:ascii="Calibri" w:eastAsiaTheme="majorEastAsia" w:hAnsi="Calibri" w:cs="Calibri"/>
                <w:sz w:val="18"/>
                <w:szCs w:val="18"/>
              </w:rPr>
              <w:t xml:space="preserve"> in </w:t>
            </w:r>
            <w:proofErr w:type="spellStart"/>
            <w:r w:rsidRPr="00315688">
              <w:rPr>
                <w:rStyle w:val="Krepko"/>
                <w:rFonts w:ascii="Calibri" w:eastAsiaTheme="majorEastAsia" w:hAnsi="Calibri" w:cs="Calibri"/>
                <w:sz w:val="18"/>
                <w:szCs w:val="18"/>
              </w:rPr>
              <w:t>regulativne</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storitve</w:t>
            </w:r>
            <w:proofErr w:type="spellEnd"/>
            <w:r w:rsidRPr="00315688">
              <w:rPr>
                <w:rStyle w:val="Krepko"/>
                <w:rFonts w:ascii="Calibri" w:eastAsiaTheme="majorEastAsia" w:hAnsi="Calibri" w:cs="Calibri"/>
                <w:sz w:val="18"/>
                <w:szCs w:val="18"/>
              </w:rPr>
              <w:t>:</w:t>
            </w:r>
            <w:r w:rsidRPr="00315688">
              <w:rPr>
                <w:rFonts w:ascii="Calibri" w:hAnsi="Calibri" w:cs="Calibri"/>
                <w:sz w:val="18"/>
                <w:szCs w:val="18"/>
              </w:rPr>
              <w:t xml:space="preserve"> </w:t>
            </w:r>
            <w:proofErr w:type="spellStart"/>
            <w:r w:rsidRPr="00315688">
              <w:rPr>
                <w:rFonts w:ascii="Calibri" w:hAnsi="Calibri" w:cs="Calibri"/>
                <w:sz w:val="18"/>
                <w:szCs w:val="18"/>
              </w:rPr>
              <w:t>obsegajo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pripravo</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oblikovanje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politik</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trajnostnega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razvoja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svetovanje</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podporo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zagotavljanju</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skladnosti</w:t>
            </w:r>
            <w:proofErr w:type="spellEnd"/>
            <w:r w:rsidRPr="00315688">
              <w:rPr>
                <w:rFonts w:ascii="Calibri" w:hAnsi="Calibri" w:cs="Calibri"/>
                <w:sz w:val="18"/>
                <w:szCs w:val="18"/>
              </w:rPr>
              <w:t xml:space="preserve"> z </w:t>
            </w:r>
            <w:proofErr w:type="spellStart"/>
            <w:r w:rsidRPr="00315688">
              <w:rPr>
                <w:rFonts w:ascii="Calibri" w:hAnsi="Calibri" w:cs="Calibri"/>
                <w:sz w:val="18"/>
                <w:szCs w:val="18"/>
              </w:rPr>
              <w:t>lokalnimi</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mednarodnimi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zakonodajnimi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okviri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izvajanje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usposabljanj</w:t>
            </w:r>
            <w:proofErr w:type="spellEnd"/>
            <w:r w:rsidRPr="00315688">
              <w:rPr>
                <w:rFonts w:ascii="Calibri" w:hAnsi="Calibri" w:cs="Calibri"/>
                <w:sz w:val="18"/>
                <w:szCs w:val="18"/>
              </w:rPr>
              <w:t xml:space="preserve"> o </w:t>
            </w:r>
            <w:proofErr w:type="spellStart"/>
            <w:r w:rsidRPr="00315688">
              <w:rPr>
                <w:rFonts w:ascii="Calibri" w:hAnsi="Calibri" w:cs="Calibri"/>
                <w:sz w:val="18"/>
                <w:szCs w:val="18"/>
              </w:rPr>
              <w:t>zahtevah</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postopkih</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pridobitev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okoljskih</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trajnostnih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certifikatov</w:t>
            </w:r>
            <w:proofErr w:type="spellEnd"/>
            <w:r w:rsidRPr="00315688">
              <w:rPr>
                <w:rFonts w:ascii="Calibri" w:hAnsi="Calibri" w:cs="Calibri"/>
                <w:sz w:val="18"/>
                <w:szCs w:val="18"/>
              </w:rPr>
              <w:t>.</w:t>
            </w:r>
          </w:p>
        </w:tc>
        <w:tc>
          <w:tcPr>
            <w:tcW w:w="1272" w:type="dxa"/>
          </w:tcPr>
          <w:p w14:paraId="2F56FFC8" w14:textId="77777777" w:rsidR="003D6B28" w:rsidRDefault="003D6B28"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sdt>
              <w:sdtPr>
                <w:tag w:val="goog_rdk_13"/>
                <w:id w:val="-1145888440"/>
              </w:sdtPr>
              <w:sdtContent>
                <w:r>
                  <w:rPr>
                    <w:rFonts w:ascii="Segoe UI Symbol" w:eastAsia="Arial Unicode MS" w:hAnsi="Segoe UI Symbol" w:cs="Segoe UI Symbol"/>
                    <w:color w:val="808080"/>
                    <w:sz w:val="22"/>
                    <w:szCs w:val="22"/>
                    <w:highlight w:val="white"/>
                  </w:rPr>
                  <w:t>☐</w:t>
                </w:r>
              </w:sdtContent>
            </w:sdt>
          </w:p>
        </w:tc>
        <w:tc>
          <w:tcPr>
            <w:tcW w:w="2938" w:type="dxa"/>
          </w:tcPr>
          <w:p w14:paraId="379F62D7"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789F9B02"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7C424DA2" w14:textId="77777777" w:rsidTr="00601239">
        <w:tc>
          <w:tcPr>
            <w:tcW w:w="3543" w:type="dxa"/>
          </w:tcPr>
          <w:p w14:paraId="1688BC98"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H. Manufacturing Systems Optimization (lean manufacturing, energy-efficient machinery, monitoring systems) </w:t>
            </w:r>
          </w:p>
          <w:p w14:paraId="16B7D981" w14:textId="77777777" w:rsidR="003D6B28" w:rsidRPr="00315688" w:rsidRDefault="003D6B28" w:rsidP="00601239">
            <w:pPr>
              <w:widowControl/>
              <w:jc w:val="both"/>
              <w:rPr>
                <w:rFonts w:ascii="Calibri" w:eastAsia="Times New Roman" w:hAnsi="Calibri" w:cs="Calibri"/>
                <w:sz w:val="18"/>
                <w:szCs w:val="18"/>
              </w:rPr>
            </w:pPr>
            <w:proofErr w:type="spellStart"/>
            <w:r w:rsidRPr="00315688">
              <w:rPr>
                <w:rStyle w:val="Krepko"/>
                <w:rFonts w:ascii="Calibri" w:eastAsiaTheme="majorEastAsia" w:hAnsi="Calibri" w:cs="Calibri"/>
                <w:sz w:val="18"/>
                <w:szCs w:val="18"/>
              </w:rPr>
              <w:t>Optimizacija</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proizvodnih</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sistemov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zajema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uvedbo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metod</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vitke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proizvodnje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posodobitev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strojev</w:t>
            </w:r>
            <w:proofErr w:type="spellEnd"/>
            <w:r w:rsidRPr="00315688">
              <w:rPr>
                <w:rFonts w:ascii="Calibri" w:hAnsi="Calibri" w:cs="Calibri"/>
                <w:sz w:val="18"/>
                <w:szCs w:val="18"/>
              </w:rPr>
              <w:t xml:space="preserve"> z </w:t>
            </w:r>
            <w:proofErr w:type="spellStart"/>
            <w:r w:rsidRPr="00315688">
              <w:rPr>
                <w:rFonts w:ascii="Calibri" w:hAnsi="Calibri" w:cs="Calibri"/>
                <w:sz w:val="18"/>
                <w:szCs w:val="18"/>
              </w:rPr>
              <w:t>vidika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energetske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učinkovitosti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uporabo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naprednih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sistemov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spremljanja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nadzorni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sistemi</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zmanjšanje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porabe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surovin</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energije</w:t>
            </w:r>
            <w:proofErr w:type="spellEnd"/>
            <w:r w:rsidRPr="00315688">
              <w:rPr>
                <w:rFonts w:ascii="Calibri" w:hAnsi="Calibri" w:cs="Calibri"/>
                <w:sz w:val="18"/>
                <w:szCs w:val="18"/>
              </w:rPr>
              <w:t>.</w:t>
            </w:r>
          </w:p>
        </w:tc>
        <w:tc>
          <w:tcPr>
            <w:tcW w:w="1272" w:type="dxa"/>
          </w:tcPr>
          <w:p w14:paraId="261FEBE1" w14:textId="77777777" w:rsidR="003D6B28" w:rsidRDefault="003D6B28"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sdt>
              <w:sdtPr>
                <w:tag w:val="goog_rdk_14"/>
                <w:id w:val="138702891"/>
              </w:sdtPr>
              <w:sdtContent>
                <w:r>
                  <w:rPr>
                    <w:rFonts w:ascii="Segoe UI Symbol" w:eastAsia="Arial Unicode MS" w:hAnsi="Segoe UI Symbol" w:cs="Segoe UI Symbol"/>
                    <w:color w:val="808080"/>
                    <w:sz w:val="22"/>
                    <w:szCs w:val="22"/>
                    <w:highlight w:val="white"/>
                  </w:rPr>
                  <w:t>☐</w:t>
                </w:r>
              </w:sdtContent>
            </w:sdt>
          </w:p>
        </w:tc>
        <w:tc>
          <w:tcPr>
            <w:tcW w:w="2938" w:type="dxa"/>
          </w:tcPr>
          <w:p w14:paraId="31A8CB30"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3387CFF9"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4D47DBC1" w14:textId="77777777" w:rsidTr="00601239">
        <w:tc>
          <w:tcPr>
            <w:tcW w:w="3543" w:type="dxa"/>
          </w:tcPr>
          <w:p w14:paraId="16A93950"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I. Energy Management Services (energy audits, renewable energy integration, analytics-based optimisation)</w:t>
            </w:r>
          </w:p>
          <w:p w14:paraId="75087678" w14:textId="77777777" w:rsidR="003D6B28" w:rsidRPr="00315688" w:rsidRDefault="003D6B28" w:rsidP="00601239">
            <w:pPr>
              <w:pBdr>
                <w:top w:val="nil"/>
                <w:left w:val="nil"/>
                <w:bottom w:val="nil"/>
                <w:right w:val="nil"/>
                <w:between w:val="nil"/>
              </w:pBdr>
              <w:jc w:val="both"/>
              <w:rPr>
                <w:color w:val="808080"/>
                <w:sz w:val="18"/>
                <w:szCs w:val="18"/>
                <w:highlight w:val="white"/>
              </w:rPr>
            </w:pPr>
            <w:proofErr w:type="spellStart"/>
            <w:r w:rsidRPr="00315688">
              <w:rPr>
                <w:rStyle w:val="Krepko"/>
                <w:rFonts w:ascii="Calibri" w:eastAsiaTheme="majorEastAsia" w:hAnsi="Calibri" w:cs="Calibri"/>
                <w:sz w:val="18"/>
                <w:szCs w:val="18"/>
              </w:rPr>
              <w:lastRenderedPageBreak/>
              <w:t>Storitve</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energetske</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učinkovitosti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vključujejo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izvajanje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energetskih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pregledov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svetovanje</w:t>
            </w:r>
            <w:proofErr w:type="spellEnd"/>
            <w:r w:rsidRPr="00315688">
              <w:rPr>
                <w:rFonts w:ascii="Calibri" w:hAnsi="Calibri" w:cs="Calibri"/>
                <w:sz w:val="18"/>
                <w:szCs w:val="18"/>
              </w:rPr>
              <w:t xml:space="preserve"> glede </w:t>
            </w:r>
            <w:proofErr w:type="spellStart"/>
            <w:r w:rsidRPr="00315688">
              <w:rPr>
                <w:rFonts w:ascii="Calibri" w:hAnsi="Calibri" w:cs="Calibri"/>
                <w:sz w:val="18"/>
                <w:szCs w:val="18"/>
              </w:rPr>
              <w:t>vgradnje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obnovljivih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virov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energije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npr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sončne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elektrarne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priporočila</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uporabo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obnovljivih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virov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kot</w:t>
            </w:r>
            <w:proofErr w:type="spellEnd"/>
            <w:r w:rsidRPr="00315688">
              <w:rPr>
                <w:rFonts w:ascii="Calibri" w:hAnsi="Calibri" w:cs="Calibri"/>
                <w:sz w:val="18"/>
                <w:szCs w:val="18"/>
              </w:rPr>
              <w:t xml:space="preserve"> so </w:t>
            </w:r>
            <w:proofErr w:type="spellStart"/>
            <w:r w:rsidRPr="00315688">
              <w:rPr>
                <w:rFonts w:ascii="Calibri" w:hAnsi="Calibri" w:cs="Calibri"/>
                <w:sz w:val="18"/>
                <w:szCs w:val="18"/>
              </w:rPr>
              <w:t>sončne</w:t>
            </w:r>
            <w:proofErr w:type="spellEnd"/>
            <w:r w:rsidRPr="00315688">
              <w:rPr>
                <w:rFonts w:ascii="Calibri" w:hAnsi="Calibri" w:cs="Calibri"/>
                <w:sz w:val="18"/>
                <w:szCs w:val="18"/>
              </w:rPr>
              <w:t xml:space="preserve"> </w:t>
            </w:r>
            <w:proofErr w:type="spellStart"/>
            <w:proofErr w:type="gramStart"/>
            <w:r w:rsidRPr="00315688">
              <w:rPr>
                <w:rFonts w:ascii="Calibri" w:hAnsi="Calibri" w:cs="Calibri"/>
                <w:sz w:val="18"/>
                <w:szCs w:val="18"/>
              </w:rPr>
              <w:t>celice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proofErr w:type="gramEnd"/>
            <w:r w:rsidRPr="00315688">
              <w:rPr>
                <w:rFonts w:ascii="Calibri" w:hAnsi="Calibri" w:cs="Calibri"/>
                <w:sz w:val="18"/>
                <w:szCs w:val="18"/>
              </w:rPr>
              <w:t xml:space="preserve"> </w:t>
            </w:r>
            <w:proofErr w:type="spellStart"/>
            <w:r w:rsidRPr="00315688">
              <w:rPr>
                <w:rFonts w:ascii="Calibri" w:hAnsi="Calibri" w:cs="Calibri"/>
                <w:sz w:val="18"/>
                <w:szCs w:val="18"/>
              </w:rPr>
              <w:t>optimizacijo</w:t>
            </w:r>
            <w:proofErr w:type="spellEnd"/>
            <w:r w:rsidRPr="00315688">
              <w:rPr>
                <w:rFonts w:ascii="Calibri" w:hAnsi="Calibri" w:cs="Calibri"/>
                <w:sz w:val="18"/>
                <w:szCs w:val="18"/>
              </w:rPr>
              <w:t xml:space="preserve"> rabe </w:t>
            </w:r>
            <w:proofErr w:type="spellStart"/>
            <w:r w:rsidRPr="00315688">
              <w:rPr>
                <w:rFonts w:ascii="Calibri" w:hAnsi="Calibri" w:cs="Calibri"/>
                <w:sz w:val="18"/>
                <w:szCs w:val="18"/>
              </w:rPr>
              <w:t>energije</w:t>
            </w:r>
            <w:proofErr w:type="spellEnd"/>
            <w:r w:rsidRPr="00315688">
              <w:rPr>
                <w:rFonts w:ascii="Calibri" w:hAnsi="Calibri" w:cs="Calibri"/>
                <w:sz w:val="18"/>
                <w:szCs w:val="18"/>
              </w:rPr>
              <w:t xml:space="preserve"> s </w:t>
            </w:r>
            <w:proofErr w:type="spellStart"/>
            <w:r w:rsidRPr="00315688">
              <w:rPr>
                <w:rFonts w:ascii="Calibri" w:hAnsi="Calibri" w:cs="Calibri"/>
                <w:sz w:val="18"/>
                <w:szCs w:val="18"/>
              </w:rPr>
              <w:t>pomočjo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naprednih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analitičnih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orodij</w:t>
            </w:r>
            <w:proofErr w:type="spellEnd"/>
            <w:r w:rsidRPr="00315688">
              <w:rPr>
                <w:rFonts w:ascii="Calibri" w:hAnsi="Calibri" w:cs="Calibri"/>
                <w:sz w:val="18"/>
                <w:szCs w:val="18"/>
              </w:rPr>
              <w:t>.</w:t>
            </w:r>
          </w:p>
        </w:tc>
        <w:tc>
          <w:tcPr>
            <w:tcW w:w="1272" w:type="dxa"/>
          </w:tcPr>
          <w:p w14:paraId="60B5D393" w14:textId="77777777" w:rsidR="003D6B28" w:rsidRDefault="003D6B28"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sdt>
              <w:sdtPr>
                <w:tag w:val="goog_rdk_15"/>
                <w:id w:val="1870645271"/>
              </w:sdtPr>
              <w:sdtContent>
                <w:r>
                  <w:rPr>
                    <w:rFonts w:ascii="Segoe UI Symbol" w:eastAsia="Arial Unicode MS" w:hAnsi="Segoe UI Symbol" w:cs="Segoe UI Symbol"/>
                    <w:color w:val="808080"/>
                    <w:sz w:val="22"/>
                    <w:szCs w:val="22"/>
                    <w:highlight w:val="white"/>
                  </w:rPr>
                  <w:t>☐</w:t>
                </w:r>
              </w:sdtContent>
            </w:sdt>
          </w:p>
        </w:tc>
        <w:tc>
          <w:tcPr>
            <w:tcW w:w="2938" w:type="dxa"/>
          </w:tcPr>
          <w:p w14:paraId="3A82A384"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40C7D51F"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60BB81D3" w14:textId="77777777" w:rsidTr="00601239">
        <w:tc>
          <w:tcPr>
            <w:tcW w:w="3543" w:type="dxa"/>
          </w:tcPr>
          <w:p w14:paraId="58C65E9E"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J. Environmental Legislation Compliance (legal audits, business compliance, trade regulations) </w:t>
            </w:r>
          </w:p>
          <w:p w14:paraId="4D28B5A1" w14:textId="77777777" w:rsidR="003D6B28" w:rsidRPr="00315688" w:rsidRDefault="003D6B28" w:rsidP="00601239">
            <w:pPr>
              <w:pBdr>
                <w:top w:val="nil"/>
                <w:left w:val="nil"/>
                <w:bottom w:val="nil"/>
                <w:right w:val="nil"/>
                <w:between w:val="nil"/>
              </w:pBdr>
              <w:jc w:val="both"/>
              <w:rPr>
                <w:color w:val="808080"/>
                <w:sz w:val="18"/>
                <w:szCs w:val="18"/>
                <w:highlight w:val="white"/>
              </w:rPr>
            </w:pPr>
            <w:proofErr w:type="spellStart"/>
            <w:r w:rsidRPr="00315688">
              <w:rPr>
                <w:rStyle w:val="Krepko"/>
                <w:rFonts w:ascii="Calibri" w:eastAsiaTheme="majorEastAsia" w:hAnsi="Calibri" w:cs="Calibri"/>
                <w:sz w:val="18"/>
                <w:szCs w:val="18"/>
              </w:rPr>
              <w:t>Skladnost</w:t>
            </w:r>
            <w:proofErr w:type="spellEnd"/>
            <w:r w:rsidRPr="00315688">
              <w:rPr>
                <w:rStyle w:val="Krepko"/>
                <w:rFonts w:ascii="Calibri" w:eastAsiaTheme="majorEastAsia" w:hAnsi="Calibri" w:cs="Calibri"/>
                <w:sz w:val="18"/>
                <w:szCs w:val="18"/>
              </w:rPr>
              <w:t xml:space="preserve"> z </w:t>
            </w:r>
            <w:proofErr w:type="spellStart"/>
            <w:r w:rsidRPr="00315688">
              <w:rPr>
                <w:rStyle w:val="Krepko"/>
                <w:rFonts w:ascii="Calibri" w:eastAsiaTheme="majorEastAsia" w:hAnsi="Calibri" w:cs="Calibri"/>
                <w:sz w:val="18"/>
                <w:szCs w:val="18"/>
              </w:rPr>
              <w:t>okoljsko</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zakonodajo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obsega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izvedbo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pravnih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pregledov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pripravo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podjetij</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okoljske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certifikate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zagotavljanje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usklajenosti</w:t>
            </w:r>
            <w:proofErr w:type="spellEnd"/>
            <w:r w:rsidRPr="00315688">
              <w:rPr>
                <w:rFonts w:ascii="Calibri" w:hAnsi="Calibri" w:cs="Calibri"/>
                <w:sz w:val="18"/>
                <w:szCs w:val="18"/>
              </w:rPr>
              <w:t xml:space="preserve"> s </w:t>
            </w:r>
            <w:proofErr w:type="spellStart"/>
            <w:r w:rsidRPr="00315688">
              <w:rPr>
                <w:rFonts w:ascii="Calibri" w:hAnsi="Calibri" w:cs="Calibri"/>
                <w:sz w:val="18"/>
                <w:szCs w:val="18"/>
              </w:rPr>
              <w:t>standardi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mednarodne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trgovine</w:t>
            </w:r>
            <w:proofErr w:type="spellEnd"/>
            <w:r w:rsidRPr="00315688">
              <w:rPr>
                <w:rFonts w:ascii="Calibri" w:hAnsi="Calibri" w:cs="Calibri"/>
                <w:sz w:val="18"/>
                <w:szCs w:val="18"/>
              </w:rPr>
              <w:t>.</w:t>
            </w:r>
          </w:p>
        </w:tc>
        <w:tc>
          <w:tcPr>
            <w:tcW w:w="1272" w:type="dxa"/>
          </w:tcPr>
          <w:p w14:paraId="2DCCC059" w14:textId="77777777" w:rsidR="003D6B28" w:rsidRDefault="003D6B28"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sdt>
              <w:sdtPr>
                <w:tag w:val="goog_rdk_16"/>
                <w:id w:val="-1915231695"/>
              </w:sdtPr>
              <w:sdtContent>
                <w:r>
                  <w:rPr>
                    <w:rFonts w:ascii="Segoe UI Symbol" w:eastAsia="Arial Unicode MS" w:hAnsi="Segoe UI Symbol" w:cs="Segoe UI Symbol"/>
                    <w:color w:val="808080"/>
                    <w:sz w:val="22"/>
                    <w:szCs w:val="22"/>
                    <w:highlight w:val="white"/>
                  </w:rPr>
                  <w:t>☐</w:t>
                </w:r>
              </w:sdtContent>
            </w:sdt>
          </w:p>
        </w:tc>
        <w:tc>
          <w:tcPr>
            <w:tcW w:w="2938" w:type="dxa"/>
          </w:tcPr>
          <w:p w14:paraId="22FBEE86"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35FA5C81"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3C75106A" w14:textId="77777777" w:rsidTr="00601239">
        <w:tc>
          <w:tcPr>
            <w:tcW w:w="3543" w:type="dxa"/>
          </w:tcPr>
          <w:p w14:paraId="14706800"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K. Sustainable Business Models Development (corporate sustainability strategies, stakeholder engagement, green innovation)</w:t>
            </w:r>
          </w:p>
          <w:p w14:paraId="37529481" w14:textId="77777777" w:rsidR="003D6B28" w:rsidRPr="00315688" w:rsidRDefault="003D6B28" w:rsidP="00601239">
            <w:pPr>
              <w:pBdr>
                <w:top w:val="nil"/>
                <w:left w:val="nil"/>
                <w:bottom w:val="nil"/>
                <w:right w:val="nil"/>
                <w:between w:val="nil"/>
              </w:pBdr>
              <w:jc w:val="both"/>
              <w:rPr>
                <w:color w:val="808080"/>
                <w:sz w:val="18"/>
                <w:szCs w:val="18"/>
                <w:highlight w:val="white"/>
              </w:rPr>
            </w:pPr>
            <w:proofErr w:type="spellStart"/>
            <w:r w:rsidRPr="00315688">
              <w:rPr>
                <w:rStyle w:val="Krepko"/>
                <w:rFonts w:ascii="Calibri" w:eastAsiaTheme="majorEastAsia" w:hAnsi="Calibri" w:cs="Calibri"/>
                <w:sz w:val="18"/>
                <w:szCs w:val="18"/>
              </w:rPr>
              <w:t>Razvoj</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trajnostnih</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poslovnih</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modelov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vključuje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oblikovanje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celostnih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strategij</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trajnostnega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razvoja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podjetij</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aktivno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vključevanje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deležnikov</w:t>
            </w:r>
            <w:proofErr w:type="spellEnd"/>
            <w:r w:rsidRPr="00315688">
              <w:rPr>
                <w:rFonts w:ascii="Calibri" w:hAnsi="Calibri" w:cs="Calibri"/>
                <w:sz w:val="18"/>
                <w:szCs w:val="18"/>
              </w:rPr>
              <w:t xml:space="preserve"> v </w:t>
            </w:r>
            <w:proofErr w:type="spellStart"/>
            <w:r w:rsidRPr="00315688">
              <w:rPr>
                <w:rFonts w:ascii="Calibri" w:eastAsia="Times New Roman" w:hAnsi="Calibri" w:cs="Calibri"/>
                <w:sz w:val="18"/>
                <w:szCs w:val="18"/>
              </w:rPr>
              <w:t>procese</w:t>
            </w:r>
            <w:proofErr w:type="spellEnd"/>
            <w:r w:rsidRPr="00315688">
              <w:rPr>
                <w:rFonts w:ascii="Calibri" w:eastAsia="Times New Roman" w:hAnsi="Calibri" w:cs="Calibri"/>
                <w:sz w:val="18"/>
                <w:szCs w:val="18"/>
              </w:rPr>
              <w:t xml:space="preserve"> </w:t>
            </w:r>
            <w:proofErr w:type="spellStart"/>
            <w:proofErr w:type="gramStart"/>
            <w:r w:rsidRPr="00315688">
              <w:rPr>
                <w:rFonts w:ascii="Calibri" w:eastAsia="Times New Roman" w:hAnsi="Calibri" w:cs="Calibri"/>
                <w:sz w:val="18"/>
                <w:szCs w:val="18"/>
              </w:rPr>
              <w:t>soustvarjanja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proofErr w:type="gramEnd"/>
            <w:r w:rsidRPr="00315688">
              <w:rPr>
                <w:rFonts w:ascii="Calibri" w:hAnsi="Calibri" w:cs="Calibri"/>
                <w:sz w:val="18"/>
                <w:szCs w:val="18"/>
              </w:rPr>
              <w:t xml:space="preserve"> </w:t>
            </w:r>
            <w:proofErr w:type="spellStart"/>
            <w:r w:rsidRPr="00315688">
              <w:rPr>
                <w:rFonts w:ascii="Calibri" w:hAnsi="Calibri" w:cs="Calibri"/>
                <w:sz w:val="18"/>
                <w:szCs w:val="18"/>
              </w:rPr>
              <w:t>razvoj</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inovativnih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vrednostnih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ponudb</w:t>
            </w:r>
            <w:proofErr w:type="spellEnd"/>
            <w:r w:rsidRPr="00315688">
              <w:rPr>
                <w:rFonts w:ascii="Calibri" w:hAnsi="Calibri" w:cs="Calibri"/>
                <w:sz w:val="18"/>
                <w:szCs w:val="18"/>
              </w:rPr>
              <w:t xml:space="preserve">, ki </w:t>
            </w:r>
            <w:proofErr w:type="spellStart"/>
            <w:r w:rsidRPr="00315688">
              <w:rPr>
                <w:rFonts w:ascii="Calibri" w:hAnsi="Calibri" w:cs="Calibri"/>
                <w:sz w:val="18"/>
                <w:szCs w:val="18"/>
              </w:rPr>
              <w:t>temeljijo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zelenih</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krožnih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načelih</w:t>
            </w:r>
            <w:proofErr w:type="spellEnd"/>
            <w:r w:rsidRPr="00315688">
              <w:rPr>
                <w:rFonts w:ascii="Calibri" w:hAnsi="Calibri" w:cs="Calibri"/>
                <w:sz w:val="18"/>
                <w:szCs w:val="18"/>
              </w:rPr>
              <w:t>.</w:t>
            </w:r>
          </w:p>
        </w:tc>
        <w:tc>
          <w:tcPr>
            <w:tcW w:w="1272" w:type="dxa"/>
          </w:tcPr>
          <w:p w14:paraId="7617DDCB" w14:textId="77777777" w:rsidR="003D6B28" w:rsidRDefault="003D6B28"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sdt>
              <w:sdtPr>
                <w:tag w:val="goog_rdk_17"/>
                <w:id w:val="-814184489"/>
              </w:sdtPr>
              <w:sdtContent>
                <w:r>
                  <w:rPr>
                    <w:rFonts w:ascii="Segoe UI Symbol" w:eastAsia="Arial Unicode MS" w:hAnsi="Segoe UI Symbol" w:cs="Segoe UI Symbol"/>
                    <w:color w:val="808080"/>
                    <w:sz w:val="22"/>
                    <w:szCs w:val="22"/>
                    <w:highlight w:val="white"/>
                  </w:rPr>
                  <w:t>☐</w:t>
                </w:r>
              </w:sdtContent>
            </w:sdt>
          </w:p>
        </w:tc>
        <w:tc>
          <w:tcPr>
            <w:tcW w:w="2938" w:type="dxa"/>
          </w:tcPr>
          <w:p w14:paraId="0CA4B926"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265F98C9" w14:textId="77777777"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bl>
    <w:p w14:paraId="72039197" w14:textId="77777777" w:rsidR="003D6B28" w:rsidRDefault="003D6B28" w:rsidP="003D6B28">
      <w:pPr>
        <w:pBdr>
          <w:top w:val="nil"/>
          <w:left w:val="nil"/>
          <w:bottom w:val="nil"/>
          <w:right w:val="nil"/>
          <w:between w:val="nil"/>
        </w:pBdr>
        <w:jc w:val="both"/>
        <w:rPr>
          <w:color w:val="808080"/>
          <w:sz w:val="22"/>
          <w:szCs w:val="22"/>
          <w:highlight w:val="white"/>
        </w:rPr>
      </w:pPr>
    </w:p>
    <w:p w14:paraId="0DF53AF4" w14:textId="77777777" w:rsidR="003D6B28" w:rsidRDefault="003D6B28" w:rsidP="003D6B28">
      <w:pPr>
        <w:pBdr>
          <w:top w:val="nil"/>
          <w:left w:val="nil"/>
          <w:bottom w:val="nil"/>
          <w:right w:val="nil"/>
          <w:between w:val="nil"/>
        </w:pBdr>
        <w:jc w:val="both"/>
        <w:rPr>
          <w:color w:val="808080"/>
          <w:sz w:val="22"/>
          <w:szCs w:val="22"/>
          <w:highlight w:val="white"/>
        </w:rPr>
      </w:pPr>
      <w:r>
        <w:pict w14:anchorId="68536F22">
          <v:rect id="_x0000_i1033" style="width:0;height:1.5pt" o:hralign="center" o:hrstd="t" o:hr="t" fillcolor="#a0a0a0" stroked="f"/>
        </w:pict>
      </w:r>
    </w:p>
    <w:p w14:paraId="13E3681A" w14:textId="77777777" w:rsidR="003D6B28" w:rsidRPr="00315688" w:rsidRDefault="003D6B28" w:rsidP="003D6B28">
      <w:pPr>
        <w:pBdr>
          <w:top w:val="nil"/>
          <w:left w:val="nil"/>
          <w:bottom w:val="nil"/>
          <w:right w:val="nil"/>
          <w:between w:val="nil"/>
        </w:pBdr>
        <w:jc w:val="both"/>
        <w:rPr>
          <w:b/>
          <w:color w:val="808080"/>
          <w:sz w:val="22"/>
          <w:szCs w:val="22"/>
          <w:highlight w:val="white"/>
          <w:lang w:val="pl-PL"/>
        </w:rPr>
      </w:pPr>
      <w:r w:rsidRPr="00315688">
        <w:rPr>
          <w:b/>
          <w:color w:val="808080"/>
          <w:sz w:val="22"/>
          <w:szCs w:val="22"/>
          <w:highlight w:val="white"/>
          <w:lang w:val="pl-PL"/>
        </w:rPr>
        <w:t xml:space="preserve">SECTION 4: ELIGIBILITY CRITERIA </w:t>
      </w:r>
      <w:r w:rsidRPr="00315688">
        <w:rPr>
          <w:sz w:val="22"/>
          <w:szCs w:val="22"/>
          <w:lang w:val="pl-PL"/>
        </w:rPr>
        <w:t>4. RAZDELEK: POGOJI ZA UPRAVIČENOST</w:t>
      </w:r>
    </w:p>
    <w:p w14:paraId="161D6F89" w14:textId="77777777" w:rsidR="003D6B28" w:rsidRDefault="003D6B28" w:rsidP="003D6B28">
      <w:pPr>
        <w:pBdr>
          <w:top w:val="nil"/>
          <w:left w:val="nil"/>
          <w:bottom w:val="nil"/>
          <w:right w:val="nil"/>
          <w:between w:val="nil"/>
        </w:pBdr>
        <w:jc w:val="both"/>
        <w:rPr>
          <w:color w:val="808080"/>
          <w:sz w:val="22"/>
          <w:szCs w:val="22"/>
          <w:highlight w:val="white"/>
        </w:rPr>
      </w:pPr>
      <w:r>
        <w:rPr>
          <w:color w:val="808080"/>
          <w:sz w:val="22"/>
          <w:szCs w:val="22"/>
          <w:highlight w:val="white"/>
        </w:rPr>
        <w:t>Please confirm that you meet the eligibility criteria by ticking the relevant boxes:</w:t>
      </w:r>
    </w:p>
    <w:p w14:paraId="024C9631" w14:textId="77777777" w:rsidR="003D6B28" w:rsidRPr="00315688" w:rsidRDefault="003D6B28" w:rsidP="003D6B28">
      <w:pPr>
        <w:pBdr>
          <w:top w:val="nil"/>
          <w:left w:val="nil"/>
          <w:bottom w:val="nil"/>
          <w:right w:val="nil"/>
          <w:between w:val="nil"/>
        </w:pBdr>
        <w:jc w:val="both"/>
        <w:rPr>
          <w:color w:val="808080"/>
          <w:sz w:val="22"/>
          <w:szCs w:val="22"/>
          <w:highlight w:val="white"/>
        </w:rPr>
      </w:pPr>
      <w:proofErr w:type="spellStart"/>
      <w:r w:rsidRPr="00315688">
        <w:rPr>
          <w:sz w:val="22"/>
          <w:szCs w:val="22"/>
        </w:rPr>
        <w:t>Prosimo</w:t>
      </w:r>
      <w:proofErr w:type="spellEnd"/>
      <w:r w:rsidRPr="00315688">
        <w:rPr>
          <w:sz w:val="22"/>
          <w:szCs w:val="22"/>
        </w:rPr>
        <w:t xml:space="preserve">, </w:t>
      </w:r>
      <w:proofErr w:type="spellStart"/>
      <w:r w:rsidRPr="00315688">
        <w:rPr>
          <w:sz w:val="22"/>
          <w:szCs w:val="22"/>
        </w:rPr>
        <w:t>potrdite</w:t>
      </w:r>
      <w:proofErr w:type="spellEnd"/>
      <w:r w:rsidRPr="00315688">
        <w:rPr>
          <w:sz w:val="22"/>
          <w:szCs w:val="22"/>
        </w:rPr>
        <w:t xml:space="preserve">, da </w:t>
      </w:r>
      <w:proofErr w:type="spellStart"/>
      <w:r w:rsidRPr="00315688">
        <w:rPr>
          <w:sz w:val="22"/>
          <w:szCs w:val="22"/>
        </w:rPr>
        <w:t>izpolnjujete</w:t>
      </w:r>
      <w:proofErr w:type="spellEnd"/>
      <w:r w:rsidRPr="00315688">
        <w:rPr>
          <w:sz w:val="22"/>
          <w:szCs w:val="22"/>
        </w:rPr>
        <w:t xml:space="preserve"> </w:t>
      </w:r>
      <w:proofErr w:type="spellStart"/>
      <w:r w:rsidRPr="00315688">
        <w:rPr>
          <w:sz w:val="22"/>
          <w:szCs w:val="22"/>
        </w:rPr>
        <w:t>pogoje</w:t>
      </w:r>
      <w:proofErr w:type="spellEnd"/>
      <w:r w:rsidRPr="00315688">
        <w:rPr>
          <w:sz w:val="22"/>
          <w:szCs w:val="22"/>
        </w:rPr>
        <w:t xml:space="preserve"> </w:t>
      </w:r>
      <w:proofErr w:type="spellStart"/>
      <w:r w:rsidRPr="00315688">
        <w:rPr>
          <w:sz w:val="22"/>
          <w:szCs w:val="22"/>
        </w:rPr>
        <w:t>upravičenosti</w:t>
      </w:r>
      <w:proofErr w:type="spellEnd"/>
      <w:r w:rsidRPr="00315688">
        <w:rPr>
          <w:sz w:val="22"/>
          <w:szCs w:val="22"/>
        </w:rPr>
        <w:t xml:space="preserve"> (</w:t>
      </w:r>
      <w:proofErr w:type="spellStart"/>
      <w:r w:rsidRPr="00315688">
        <w:rPr>
          <w:sz w:val="22"/>
          <w:szCs w:val="22"/>
        </w:rPr>
        <w:t>označite</w:t>
      </w:r>
      <w:proofErr w:type="spellEnd"/>
      <w:r w:rsidRPr="00315688">
        <w:rPr>
          <w:sz w:val="22"/>
          <w:szCs w:val="22"/>
        </w:rPr>
        <w:t xml:space="preserve"> </w:t>
      </w:r>
      <w:proofErr w:type="spellStart"/>
      <w:r w:rsidRPr="00315688">
        <w:rPr>
          <w:sz w:val="22"/>
          <w:szCs w:val="22"/>
        </w:rPr>
        <w:t>vse</w:t>
      </w:r>
      <w:proofErr w:type="spellEnd"/>
      <w:r w:rsidRPr="00315688">
        <w:rPr>
          <w:sz w:val="22"/>
          <w:szCs w:val="22"/>
        </w:rPr>
        <w:t xml:space="preserve">, </w:t>
      </w:r>
      <w:proofErr w:type="spellStart"/>
      <w:r w:rsidRPr="00315688">
        <w:rPr>
          <w:sz w:val="22"/>
          <w:szCs w:val="22"/>
        </w:rPr>
        <w:t>kar</w:t>
      </w:r>
      <w:proofErr w:type="spellEnd"/>
      <w:r w:rsidRPr="00315688">
        <w:rPr>
          <w:sz w:val="22"/>
          <w:szCs w:val="22"/>
        </w:rPr>
        <w:t xml:space="preserve"> </w:t>
      </w:r>
      <w:proofErr w:type="spellStart"/>
      <w:r w:rsidRPr="00315688">
        <w:rPr>
          <w:sz w:val="22"/>
          <w:szCs w:val="22"/>
        </w:rPr>
        <w:t>velja</w:t>
      </w:r>
      <w:proofErr w:type="spellEnd"/>
      <w:r w:rsidRPr="00315688">
        <w:rPr>
          <w:sz w:val="22"/>
          <w:szCs w:val="22"/>
        </w:rPr>
        <w:t>):</w:t>
      </w:r>
    </w:p>
    <w:p w14:paraId="4F2A8AD9" w14:textId="77777777" w:rsidR="003D6B28" w:rsidRDefault="003D6B28" w:rsidP="003D6B28">
      <w:pPr>
        <w:pBdr>
          <w:top w:val="nil"/>
          <w:left w:val="nil"/>
          <w:bottom w:val="nil"/>
          <w:right w:val="nil"/>
          <w:between w:val="nil"/>
        </w:pBdr>
        <w:jc w:val="both"/>
        <w:rPr>
          <w:color w:val="808080"/>
          <w:sz w:val="22"/>
          <w:szCs w:val="22"/>
          <w:highlight w:val="white"/>
        </w:rPr>
      </w:pPr>
      <w:sdt>
        <w:sdtPr>
          <w:tag w:val="goog_rdk_18"/>
          <w:id w:val="-1431884387"/>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At least 5 years of experience in consultancy or support services for sustainability. </w:t>
      </w:r>
    </w:p>
    <w:p w14:paraId="2E1D97C1" w14:textId="77777777" w:rsidR="003D6B28" w:rsidRPr="00315688" w:rsidRDefault="003D6B28" w:rsidP="003D6B28">
      <w:pPr>
        <w:pBdr>
          <w:top w:val="nil"/>
          <w:left w:val="nil"/>
          <w:bottom w:val="nil"/>
          <w:right w:val="nil"/>
          <w:between w:val="nil"/>
        </w:pBdr>
        <w:jc w:val="both"/>
        <w:rPr>
          <w:color w:val="808080"/>
          <w:sz w:val="20"/>
          <w:szCs w:val="20"/>
          <w:highlight w:val="white"/>
          <w:lang w:val="pl-PL"/>
        </w:rPr>
      </w:pPr>
      <w:r w:rsidRPr="003D6B28">
        <w:rPr>
          <w:sz w:val="20"/>
          <w:szCs w:val="20"/>
        </w:rPr>
        <w:t xml:space="preserve">    </w:t>
      </w:r>
      <w:r w:rsidRPr="00315688">
        <w:rPr>
          <w:sz w:val="20"/>
          <w:szCs w:val="20"/>
          <w:lang w:val="pl-PL"/>
        </w:rPr>
        <w:t>Najmanj 5 let izkušenj s svetovanjem ali podpornimi storitvami na področju trajnosti.</w:t>
      </w:r>
    </w:p>
    <w:p w14:paraId="40538754" w14:textId="77777777" w:rsidR="003D6B28" w:rsidRDefault="003D6B28" w:rsidP="003D6B28">
      <w:pPr>
        <w:pBdr>
          <w:top w:val="nil"/>
          <w:left w:val="nil"/>
          <w:bottom w:val="nil"/>
          <w:right w:val="nil"/>
          <w:between w:val="nil"/>
        </w:pBdr>
        <w:jc w:val="both"/>
        <w:rPr>
          <w:color w:val="808080"/>
          <w:sz w:val="22"/>
          <w:szCs w:val="22"/>
          <w:highlight w:val="white"/>
        </w:rPr>
      </w:pPr>
      <w:sdt>
        <w:sdtPr>
          <w:tag w:val="goog_rdk_19"/>
          <w:id w:val="834419905"/>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At least one support service provided in the last 3 years for each selected service typology.</w:t>
      </w:r>
    </w:p>
    <w:p w14:paraId="5F7B6E8A" w14:textId="77777777" w:rsidR="003D6B28" w:rsidRPr="00315688" w:rsidRDefault="003D6B28" w:rsidP="003D6B28">
      <w:pPr>
        <w:pBdr>
          <w:top w:val="nil"/>
          <w:left w:val="nil"/>
          <w:bottom w:val="nil"/>
          <w:right w:val="nil"/>
          <w:between w:val="nil"/>
        </w:pBdr>
        <w:jc w:val="both"/>
        <w:rPr>
          <w:color w:val="808080"/>
          <w:sz w:val="20"/>
          <w:szCs w:val="20"/>
          <w:highlight w:val="white"/>
        </w:rPr>
      </w:pPr>
      <w:r>
        <w:rPr>
          <w:sz w:val="20"/>
          <w:szCs w:val="20"/>
        </w:rPr>
        <w:t xml:space="preserve">     </w:t>
      </w:r>
      <w:proofErr w:type="spellStart"/>
      <w:r w:rsidRPr="00315688">
        <w:rPr>
          <w:sz w:val="20"/>
          <w:szCs w:val="20"/>
        </w:rPr>
        <w:t>Vsaj</w:t>
      </w:r>
      <w:proofErr w:type="spellEnd"/>
      <w:r w:rsidRPr="00315688">
        <w:rPr>
          <w:sz w:val="20"/>
          <w:szCs w:val="20"/>
        </w:rPr>
        <w:t xml:space="preserve"> </w:t>
      </w:r>
      <w:proofErr w:type="spellStart"/>
      <w:r w:rsidRPr="00315688">
        <w:rPr>
          <w:sz w:val="20"/>
          <w:szCs w:val="20"/>
        </w:rPr>
        <w:t>ena</w:t>
      </w:r>
      <w:proofErr w:type="spellEnd"/>
      <w:r w:rsidRPr="00315688">
        <w:rPr>
          <w:sz w:val="20"/>
          <w:szCs w:val="20"/>
        </w:rPr>
        <w:t xml:space="preserve"> </w:t>
      </w:r>
      <w:proofErr w:type="spellStart"/>
      <w:r w:rsidRPr="00315688">
        <w:rPr>
          <w:sz w:val="20"/>
          <w:szCs w:val="20"/>
        </w:rPr>
        <w:t>izvedena</w:t>
      </w:r>
      <w:proofErr w:type="spellEnd"/>
      <w:r w:rsidRPr="00315688">
        <w:rPr>
          <w:sz w:val="20"/>
          <w:szCs w:val="20"/>
        </w:rPr>
        <w:t xml:space="preserve"> </w:t>
      </w:r>
      <w:proofErr w:type="spellStart"/>
      <w:r w:rsidRPr="00315688">
        <w:rPr>
          <w:sz w:val="20"/>
          <w:szCs w:val="20"/>
        </w:rPr>
        <w:t>storitev</w:t>
      </w:r>
      <w:proofErr w:type="spellEnd"/>
      <w:r w:rsidRPr="00315688">
        <w:rPr>
          <w:sz w:val="20"/>
          <w:szCs w:val="20"/>
        </w:rPr>
        <w:t xml:space="preserve"> v </w:t>
      </w:r>
      <w:proofErr w:type="spellStart"/>
      <w:r w:rsidRPr="00315688">
        <w:rPr>
          <w:sz w:val="20"/>
          <w:szCs w:val="20"/>
        </w:rPr>
        <w:t>zadnjih</w:t>
      </w:r>
      <w:proofErr w:type="spellEnd"/>
      <w:r w:rsidRPr="00315688">
        <w:rPr>
          <w:sz w:val="20"/>
          <w:szCs w:val="20"/>
        </w:rPr>
        <w:t xml:space="preserve"> 3 </w:t>
      </w:r>
      <w:proofErr w:type="spellStart"/>
      <w:r w:rsidRPr="00315688">
        <w:rPr>
          <w:sz w:val="20"/>
          <w:szCs w:val="20"/>
        </w:rPr>
        <w:t>letih</w:t>
      </w:r>
      <w:proofErr w:type="spellEnd"/>
      <w:r w:rsidRPr="00315688">
        <w:rPr>
          <w:sz w:val="20"/>
          <w:szCs w:val="20"/>
        </w:rPr>
        <w:t xml:space="preserve"> za </w:t>
      </w:r>
      <w:proofErr w:type="spellStart"/>
      <w:r w:rsidRPr="00315688">
        <w:rPr>
          <w:sz w:val="20"/>
          <w:szCs w:val="20"/>
        </w:rPr>
        <w:t>vsako</w:t>
      </w:r>
      <w:proofErr w:type="spellEnd"/>
      <w:r w:rsidRPr="00315688">
        <w:rPr>
          <w:sz w:val="20"/>
          <w:szCs w:val="20"/>
        </w:rPr>
        <w:t xml:space="preserve"> </w:t>
      </w:r>
      <w:proofErr w:type="spellStart"/>
      <w:r w:rsidRPr="00315688">
        <w:rPr>
          <w:sz w:val="20"/>
          <w:szCs w:val="20"/>
        </w:rPr>
        <w:t>izbrano</w:t>
      </w:r>
      <w:proofErr w:type="spellEnd"/>
      <w:r w:rsidRPr="00315688">
        <w:rPr>
          <w:sz w:val="20"/>
          <w:szCs w:val="20"/>
        </w:rPr>
        <w:t xml:space="preserve"> </w:t>
      </w:r>
      <w:proofErr w:type="spellStart"/>
      <w:r w:rsidRPr="00315688">
        <w:rPr>
          <w:sz w:val="20"/>
          <w:szCs w:val="20"/>
        </w:rPr>
        <w:t>vrsto</w:t>
      </w:r>
      <w:proofErr w:type="spellEnd"/>
      <w:r w:rsidRPr="00315688">
        <w:rPr>
          <w:sz w:val="20"/>
          <w:szCs w:val="20"/>
        </w:rPr>
        <w:t xml:space="preserve"> </w:t>
      </w:r>
      <w:proofErr w:type="spellStart"/>
      <w:r w:rsidRPr="00315688">
        <w:rPr>
          <w:sz w:val="20"/>
          <w:szCs w:val="20"/>
        </w:rPr>
        <w:t>storitve</w:t>
      </w:r>
      <w:proofErr w:type="spellEnd"/>
      <w:r w:rsidRPr="00315688">
        <w:rPr>
          <w:sz w:val="20"/>
          <w:szCs w:val="20"/>
        </w:rPr>
        <w:t>.</w:t>
      </w:r>
    </w:p>
    <w:p w14:paraId="1D4C99D9" w14:textId="77777777" w:rsidR="003D6B28" w:rsidRDefault="003D6B28" w:rsidP="003D6B28">
      <w:pPr>
        <w:pBdr>
          <w:top w:val="nil"/>
          <w:left w:val="nil"/>
          <w:bottom w:val="nil"/>
          <w:right w:val="nil"/>
          <w:between w:val="nil"/>
        </w:pBdr>
        <w:jc w:val="both"/>
        <w:rPr>
          <w:color w:val="808080"/>
          <w:sz w:val="22"/>
          <w:szCs w:val="22"/>
          <w:highlight w:val="white"/>
        </w:rPr>
      </w:pPr>
      <w:sdt>
        <w:sdtPr>
          <w:tag w:val="goog_rdk_20"/>
          <w:id w:val="485372121"/>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Possess at least C1 level proficiency in English.</w:t>
      </w:r>
    </w:p>
    <w:p w14:paraId="1EB6DB06" w14:textId="77777777" w:rsidR="003D6B28" w:rsidRPr="00315688" w:rsidRDefault="003D6B28" w:rsidP="003D6B28">
      <w:pPr>
        <w:pBdr>
          <w:top w:val="nil"/>
          <w:left w:val="nil"/>
          <w:bottom w:val="nil"/>
          <w:right w:val="nil"/>
          <w:between w:val="nil"/>
        </w:pBdr>
        <w:jc w:val="both"/>
        <w:rPr>
          <w:color w:val="808080"/>
          <w:sz w:val="20"/>
          <w:szCs w:val="20"/>
          <w:highlight w:val="white"/>
          <w:lang w:val="pl-PL"/>
        </w:rPr>
      </w:pPr>
      <w:r w:rsidRPr="003D6B28">
        <w:rPr>
          <w:sz w:val="20"/>
          <w:szCs w:val="20"/>
        </w:rPr>
        <w:t xml:space="preserve">     </w:t>
      </w:r>
      <w:r w:rsidRPr="00315688">
        <w:rPr>
          <w:sz w:val="20"/>
          <w:szCs w:val="20"/>
          <w:lang w:val="pl-PL"/>
        </w:rPr>
        <w:t>Znanje angleškega jezika na ravni vsaj C1.</w:t>
      </w:r>
    </w:p>
    <w:p w14:paraId="67FD29B4" w14:textId="77777777" w:rsidR="003D6B28" w:rsidRPr="00315688" w:rsidRDefault="003D6B28" w:rsidP="003D6B28">
      <w:pPr>
        <w:pBdr>
          <w:top w:val="nil"/>
          <w:left w:val="nil"/>
          <w:bottom w:val="nil"/>
          <w:right w:val="nil"/>
          <w:between w:val="nil"/>
        </w:pBdr>
        <w:jc w:val="both"/>
        <w:rPr>
          <w:color w:val="808080"/>
          <w:sz w:val="22"/>
          <w:szCs w:val="22"/>
          <w:highlight w:val="white"/>
          <w:lang w:val="pl-PL"/>
        </w:rPr>
      </w:pPr>
    </w:p>
    <w:p w14:paraId="7635C4E4" w14:textId="77777777" w:rsidR="003D6B28" w:rsidRDefault="003D6B28" w:rsidP="003D6B28">
      <w:pPr>
        <w:pBdr>
          <w:top w:val="nil"/>
          <w:left w:val="nil"/>
          <w:bottom w:val="nil"/>
          <w:right w:val="nil"/>
          <w:between w:val="nil"/>
        </w:pBdr>
        <w:jc w:val="both"/>
        <w:rPr>
          <w:color w:val="808080"/>
          <w:sz w:val="22"/>
          <w:szCs w:val="22"/>
          <w:highlight w:val="white"/>
        </w:rPr>
      </w:pPr>
      <w:r>
        <w:pict w14:anchorId="63DB4710">
          <v:rect id="_x0000_i1034" style="width:0;height:1.5pt" o:hralign="center" o:hrstd="t" o:hr="t" fillcolor="#a0a0a0" stroked="f"/>
        </w:pict>
      </w:r>
    </w:p>
    <w:p w14:paraId="07CF4B41" w14:textId="77777777" w:rsidR="003D6B28" w:rsidRDefault="003D6B28" w:rsidP="003D6B28">
      <w:pPr>
        <w:pBdr>
          <w:top w:val="nil"/>
          <w:left w:val="nil"/>
          <w:bottom w:val="nil"/>
          <w:right w:val="nil"/>
          <w:between w:val="nil"/>
        </w:pBdr>
        <w:jc w:val="both"/>
        <w:rPr>
          <w:b/>
          <w:color w:val="808080"/>
          <w:sz w:val="22"/>
          <w:szCs w:val="22"/>
          <w:highlight w:val="white"/>
        </w:rPr>
      </w:pPr>
      <w:r>
        <w:rPr>
          <w:b/>
          <w:color w:val="808080"/>
          <w:sz w:val="22"/>
          <w:szCs w:val="22"/>
          <w:highlight w:val="white"/>
        </w:rPr>
        <w:t xml:space="preserve">SECTION 5: REQUIRED DOCUMENTATION </w:t>
      </w:r>
      <w:r w:rsidRPr="00315688">
        <w:rPr>
          <w:sz w:val="22"/>
          <w:szCs w:val="22"/>
        </w:rPr>
        <w:t>5. RAZDELEK: OBVEZNA DOKUMENTACIJA</w:t>
      </w:r>
    </w:p>
    <w:p w14:paraId="3686A9CC" w14:textId="77777777" w:rsidR="003D6B28" w:rsidRPr="00315688" w:rsidRDefault="003D6B28" w:rsidP="003D6B28">
      <w:pPr>
        <w:pBdr>
          <w:top w:val="nil"/>
          <w:left w:val="nil"/>
          <w:bottom w:val="nil"/>
          <w:right w:val="nil"/>
          <w:between w:val="nil"/>
        </w:pBdr>
        <w:jc w:val="both"/>
        <w:rPr>
          <w:color w:val="808080"/>
          <w:sz w:val="22"/>
          <w:szCs w:val="22"/>
        </w:rPr>
      </w:pPr>
      <w:sdt>
        <w:sdtPr>
          <w:tag w:val="goog_rdk_21"/>
          <w:id w:val="1148404952"/>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Completed and signed application form </w:t>
      </w:r>
      <w:proofErr w:type="spellStart"/>
      <w:r w:rsidRPr="00315688">
        <w:rPr>
          <w:sz w:val="20"/>
          <w:szCs w:val="20"/>
        </w:rPr>
        <w:t>Izpolnjen</w:t>
      </w:r>
      <w:proofErr w:type="spellEnd"/>
      <w:r w:rsidRPr="00315688">
        <w:rPr>
          <w:sz w:val="20"/>
          <w:szCs w:val="20"/>
        </w:rPr>
        <w:t xml:space="preserve"> in </w:t>
      </w:r>
      <w:proofErr w:type="spellStart"/>
      <w:r w:rsidRPr="00315688">
        <w:rPr>
          <w:sz w:val="20"/>
          <w:szCs w:val="20"/>
        </w:rPr>
        <w:t>podpisan</w:t>
      </w:r>
      <w:proofErr w:type="spellEnd"/>
      <w:r w:rsidRPr="00315688">
        <w:rPr>
          <w:sz w:val="20"/>
          <w:szCs w:val="20"/>
        </w:rPr>
        <w:t xml:space="preserve"> </w:t>
      </w:r>
      <w:proofErr w:type="spellStart"/>
      <w:r w:rsidRPr="00315688">
        <w:rPr>
          <w:sz w:val="20"/>
          <w:szCs w:val="20"/>
        </w:rPr>
        <w:t>prijavni</w:t>
      </w:r>
      <w:proofErr w:type="spellEnd"/>
      <w:r w:rsidRPr="00315688">
        <w:rPr>
          <w:sz w:val="20"/>
          <w:szCs w:val="20"/>
        </w:rPr>
        <w:t xml:space="preserve"> </w:t>
      </w:r>
      <w:proofErr w:type="spellStart"/>
      <w:r w:rsidRPr="00315688">
        <w:rPr>
          <w:sz w:val="20"/>
          <w:szCs w:val="20"/>
        </w:rPr>
        <w:t>obrazec</w:t>
      </w:r>
      <w:proofErr w:type="spellEnd"/>
    </w:p>
    <w:p w14:paraId="672CBEE3" w14:textId="77777777" w:rsidR="003D6B28" w:rsidRDefault="003D6B28" w:rsidP="003D6B28">
      <w:pPr>
        <w:pBdr>
          <w:top w:val="nil"/>
          <w:left w:val="nil"/>
          <w:bottom w:val="nil"/>
          <w:right w:val="nil"/>
          <w:between w:val="nil"/>
        </w:pBdr>
        <w:jc w:val="both"/>
        <w:rPr>
          <w:color w:val="808080"/>
          <w:sz w:val="22"/>
          <w:szCs w:val="22"/>
          <w:highlight w:val="white"/>
        </w:rPr>
      </w:pPr>
      <w:sdt>
        <w:sdtPr>
          <w:tag w:val="goog_rdk_22"/>
          <w:id w:val="1462845448"/>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Company/Institutional profile or Personal CV </w:t>
      </w:r>
      <w:proofErr w:type="spellStart"/>
      <w:r w:rsidRPr="00315688">
        <w:rPr>
          <w:sz w:val="18"/>
          <w:szCs w:val="18"/>
        </w:rPr>
        <w:t>Profil</w:t>
      </w:r>
      <w:proofErr w:type="spellEnd"/>
      <w:r w:rsidRPr="00315688">
        <w:rPr>
          <w:sz w:val="18"/>
          <w:szCs w:val="18"/>
        </w:rPr>
        <w:t xml:space="preserve"> </w:t>
      </w:r>
      <w:proofErr w:type="spellStart"/>
      <w:r w:rsidRPr="00315688">
        <w:rPr>
          <w:sz w:val="18"/>
          <w:szCs w:val="18"/>
        </w:rPr>
        <w:t>podjetja</w:t>
      </w:r>
      <w:proofErr w:type="spellEnd"/>
      <w:r w:rsidRPr="00315688">
        <w:rPr>
          <w:sz w:val="18"/>
          <w:szCs w:val="18"/>
        </w:rPr>
        <w:t>/</w:t>
      </w:r>
      <w:proofErr w:type="spellStart"/>
      <w:r w:rsidRPr="00315688">
        <w:rPr>
          <w:sz w:val="18"/>
          <w:szCs w:val="18"/>
        </w:rPr>
        <w:t>institucije</w:t>
      </w:r>
      <w:proofErr w:type="spellEnd"/>
      <w:r w:rsidRPr="00315688">
        <w:rPr>
          <w:sz w:val="18"/>
          <w:szCs w:val="18"/>
        </w:rPr>
        <w:t xml:space="preserve"> </w:t>
      </w:r>
      <w:proofErr w:type="spellStart"/>
      <w:r w:rsidRPr="00315688">
        <w:rPr>
          <w:sz w:val="18"/>
          <w:szCs w:val="18"/>
        </w:rPr>
        <w:t>ali</w:t>
      </w:r>
      <w:proofErr w:type="spellEnd"/>
      <w:r w:rsidRPr="00315688">
        <w:rPr>
          <w:sz w:val="18"/>
          <w:szCs w:val="18"/>
        </w:rPr>
        <w:t xml:space="preserve"> </w:t>
      </w:r>
      <w:proofErr w:type="spellStart"/>
      <w:r w:rsidRPr="00315688">
        <w:rPr>
          <w:sz w:val="18"/>
          <w:szCs w:val="18"/>
        </w:rPr>
        <w:t>osebni</w:t>
      </w:r>
      <w:proofErr w:type="spellEnd"/>
      <w:r w:rsidRPr="00315688">
        <w:rPr>
          <w:sz w:val="18"/>
          <w:szCs w:val="18"/>
        </w:rPr>
        <w:t xml:space="preserve"> </w:t>
      </w:r>
      <w:proofErr w:type="spellStart"/>
      <w:r w:rsidRPr="00315688">
        <w:rPr>
          <w:sz w:val="18"/>
          <w:szCs w:val="18"/>
        </w:rPr>
        <w:t>življenjepis</w:t>
      </w:r>
      <w:proofErr w:type="spellEnd"/>
      <w:r w:rsidRPr="00315688">
        <w:rPr>
          <w:sz w:val="18"/>
          <w:szCs w:val="18"/>
        </w:rPr>
        <w:t xml:space="preserve"> (CV)</w:t>
      </w:r>
    </w:p>
    <w:p w14:paraId="3AA40B1E" w14:textId="77777777" w:rsidR="003D6B28" w:rsidRDefault="003D6B28" w:rsidP="003D6B28">
      <w:pPr>
        <w:pBdr>
          <w:top w:val="nil"/>
          <w:left w:val="nil"/>
          <w:bottom w:val="nil"/>
          <w:right w:val="nil"/>
          <w:between w:val="nil"/>
        </w:pBdr>
        <w:jc w:val="both"/>
        <w:rPr>
          <w:color w:val="808080"/>
          <w:sz w:val="22"/>
          <w:szCs w:val="22"/>
        </w:rPr>
      </w:pPr>
      <w:sdt>
        <w:sdtPr>
          <w:tag w:val="goog_rdk_23"/>
          <w:id w:val="-793673956"/>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Proof of expertise in the selected service categories </w:t>
      </w:r>
    </w:p>
    <w:p w14:paraId="424B5304" w14:textId="77777777" w:rsidR="003D6B28" w:rsidRPr="00315688" w:rsidRDefault="003D6B28" w:rsidP="003D6B28">
      <w:pPr>
        <w:pBdr>
          <w:top w:val="nil"/>
          <w:left w:val="nil"/>
          <w:bottom w:val="nil"/>
          <w:right w:val="nil"/>
          <w:between w:val="nil"/>
        </w:pBdr>
        <w:jc w:val="both"/>
        <w:rPr>
          <w:color w:val="808080"/>
          <w:sz w:val="22"/>
          <w:szCs w:val="22"/>
          <w:lang w:val="pl-PL"/>
        </w:rPr>
      </w:pPr>
      <w:r w:rsidRPr="003D6B28">
        <w:rPr>
          <w:color w:val="808080"/>
          <w:sz w:val="22"/>
          <w:szCs w:val="22"/>
        </w:rPr>
        <w:t xml:space="preserve">     </w:t>
      </w:r>
      <w:r w:rsidRPr="00315688">
        <w:rPr>
          <w:sz w:val="20"/>
          <w:szCs w:val="20"/>
          <w:lang w:val="pl-PL"/>
        </w:rPr>
        <w:t>Dokazila o strokovnosti za izbrane kategorije storitev</w:t>
      </w:r>
    </w:p>
    <w:p w14:paraId="5EBCA77A" w14:textId="77777777" w:rsidR="003D6B28" w:rsidRDefault="003D6B28" w:rsidP="003D6B28">
      <w:pPr>
        <w:pBdr>
          <w:top w:val="nil"/>
          <w:left w:val="nil"/>
          <w:bottom w:val="nil"/>
          <w:right w:val="nil"/>
          <w:between w:val="nil"/>
        </w:pBdr>
        <w:jc w:val="both"/>
        <w:rPr>
          <w:color w:val="808080"/>
          <w:sz w:val="22"/>
          <w:szCs w:val="22"/>
        </w:rPr>
      </w:pPr>
      <w:sdt>
        <w:sdtPr>
          <w:tag w:val="goog_rdk_24"/>
          <w:id w:val="-1116607044"/>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Examples of prior experience and achievements related to sustainability and circularity in the textile sector </w:t>
      </w:r>
    </w:p>
    <w:p w14:paraId="0671EA29" w14:textId="77777777" w:rsidR="003D6B28" w:rsidRDefault="003D6B28" w:rsidP="003D6B28">
      <w:pPr>
        <w:pBdr>
          <w:top w:val="nil"/>
          <w:left w:val="nil"/>
          <w:bottom w:val="nil"/>
          <w:right w:val="nil"/>
          <w:between w:val="nil"/>
        </w:pBdr>
        <w:jc w:val="both"/>
        <w:rPr>
          <w:color w:val="808080"/>
          <w:sz w:val="22"/>
          <w:szCs w:val="22"/>
          <w:highlight w:val="white"/>
        </w:rPr>
      </w:pPr>
      <w:r>
        <w:rPr>
          <w:sz w:val="18"/>
          <w:szCs w:val="18"/>
        </w:rPr>
        <w:t xml:space="preserve">     </w:t>
      </w:r>
      <w:proofErr w:type="spellStart"/>
      <w:r w:rsidRPr="00315688">
        <w:rPr>
          <w:sz w:val="18"/>
          <w:szCs w:val="18"/>
        </w:rPr>
        <w:t>Primeri</w:t>
      </w:r>
      <w:proofErr w:type="spellEnd"/>
      <w:r w:rsidRPr="00315688">
        <w:rPr>
          <w:sz w:val="18"/>
          <w:szCs w:val="18"/>
        </w:rPr>
        <w:t xml:space="preserve"> </w:t>
      </w:r>
      <w:proofErr w:type="spellStart"/>
      <w:r w:rsidRPr="00315688">
        <w:rPr>
          <w:sz w:val="18"/>
          <w:szCs w:val="18"/>
        </w:rPr>
        <w:t>preteklih</w:t>
      </w:r>
      <w:proofErr w:type="spellEnd"/>
      <w:r w:rsidRPr="00315688">
        <w:rPr>
          <w:sz w:val="18"/>
          <w:szCs w:val="18"/>
        </w:rPr>
        <w:t xml:space="preserve"> </w:t>
      </w:r>
      <w:proofErr w:type="spellStart"/>
      <w:r w:rsidRPr="00315688">
        <w:rPr>
          <w:sz w:val="18"/>
          <w:szCs w:val="18"/>
        </w:rPr>
        <w:t>izkušenj</w:t>
      </w:r>
      <w:proofErr w:type="spellEnd"/>
      <w:r w:rsidRPr="00315688">
        <w:rPr>
          <w:sz w:val="18"/>
          <w:szCs w:val="18"/>
        </w:rPr>
        <w:t xml:space="preserve"> in </w:t>
      </w:r>
      <w:proofErr w:type="spellStart"/>
      <w:r w:rsidRPr="00315688">
        <w:rPr>
          <w:sz w:val="18"/>
          <w:szCs w:val="18"/>
        </w:rPr>
        <w:t>dosežkov</w:t>
      </w:r>
      <w:proofErr w:type="spellEnd"/>
      <w:r w:rsidRPr="00315688">
        <w:rPr>
          <w:sz w:val="18"/>
          <w:szCs w:val="18"/>
        </w:rPr>
        <w:t xml:space="preserve"> s </w:t>
      </w:r>
      <w:proofErr w:type="spellStart"/>
      <w:r w:rsidRPr="00315688">
        <w:rPr>
          <w:sz w:val="18"/>
          <w:szCs w:val="18"/>
        </w:rPr>
        <w:t>področja</w:t>
      </w:r>
      <w:proofErr w:type="spellEnd"/>
      <w:r w:rsidRPr="00315688">
        <w:rPr>
          <w:sz w:val="18"/>
          <w:szCs w:val="18"/>
        </w:rPr>
        <w:t xml:space="preserve"> </w:t>
      </w:r>
      <w:proofErr w:type="spellStart"/>
      <w:r w:rsidRPr="00315688">
        <w:rPr>
          <w:sz w:val="18"/>
          <w:szCs w:val="18"/>
        </w:rPr>
        <w:t>trajnosti</w:t>
      </w:r>
      <w:proofErr w:type="spellEnd"/>
      <w:r w:rsidRPr="00315688">
        <w:rPr>
          <w:sz w:val="18"/>
          <w:szCs w:val="18"/>
        </w:rPr>
        <w:t xml:space="preserve"> in </w:t>
      </w:r>
      <w:proofErr w:type="spellStart"/>
      <w:r w:rsidRPr="00315688">
        <w:rPr>
          <w:sz w:val="18"/>
          <w:szCs w:val="18"/>
        </w:rPr>
        <w:t>krožnega</w:t>
      </w:r>
      <w:proofErr w:type="spellEnd"/>
      <w:r w:rsidRPr="00315688">
        <w:rPr>
          <w:sz w:val="18"/>
          <w:szCs w:val="18"/>
        </w:rPr>
        <w:t xml:space="preserve"> </w:t>
      </w:r>
      <w:proofErr w:type="spellStart"/>
      <w:r w:rsidRPr="00315688">
        <w:rPr>
          <w:sz w:val="18"/>
          <w:szCs w:val="18"/>
        </w:rPr>
        <w:t>gospodarstva</w:t>
      </w:r>
      <w:proofErr w:type="spellEnd"/>
      <w:r w:rsidRPr="00315688">
        <w:rPr>
          <w:sz w:val="18"/>
          <w:szCs w:val="18"/>
        </w:rPr>
        <w:t xml:space="preserve"> v </w:t>
      </w:r>
      <w:proofErr w:type="spellStart"/>
      <w:r w:rsidRPr="00315688">
        <w:rPr>
          <w:sz w:val="18"/>
          <w:szCs w:val="18"/>
        </w:rPr>
        <w:t>tekstilnem</w:t>
      </w:r>
      <w:proofErr w:type="spellEnd"/>
      <w:r w:rsidRPr="00315688">
        <w:rPr>
          <w:sz w:val="18"/>
          <w:szCs w:val="18"/>
        </w:rPr>
        <w:t xml:space="preserve"> </w:t>
      </w:r>
      <w:proofErr w:type="spellStart"/>
      <w:r w:rsidRPr="00315688">
        <w:rPr>
          <w:sz w:val="18"/>
          <w:szCs w:val="18"/>
        </w:rPr>
        <w:t>sektorju</w:t>
      </w:r>
      <w:proofErr w:type="spellEnd"/>
    </w:p>
    <w:p w14:paraId="5B30DD84" w14:textId="77777777" w:rsidR="003D6B28" w:rsidRDefault="003D6B28" w:rsidP="003D6B28">
      <w:pPr>
        <w:pBdr>
          <w:top w:val="nil"/>
          <w:left w:val="nil"/>
          <w:bottom w:val="nil"/>
          <w:right w:val="nil"/>
          <w:between w:val="nil"/>
        </w:pBdr>
        <w:jc w:val="both"/>
        <w:rPr>
          <w:color w:val="808080"/>
          <w:sz w:val="22"/>
          <w:szCs w:val="22"/>
        </w:rPr>
      </w:pPr>
      <w:sdt>
        <w:sdtPr>
          <w:tag w:val="goog_rdk_25"/>
          <w:id w:val="-1518766701"/>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Signed declaration of compliance with eligibility criteria </w:t>
      </w:r>
    </w:p>
    <w:p w14:paraId="7CAEFAC0" w14:textId="77777777" w:rsidR="003D6B28" w:rsidRDefault="003D6B28" w:rsidP="003D6B28">
      <w:pPr>
        <w:pBdr>
          <w:top w:val="nil"/>
          <w:left w:val="nil"/>
          <w:bottom w:val="nil"/>
          <w:right w:val="nil"/>
          <w:between w:val="nil"/>
        </w:pBdr>
        <w:jc w:val="both"/>
        <w:rPr>
          <w:color w:val="808080"/>
          <w:sz w:val="20"/>
          <w:szCs w:val="20"/>
          <w:highlight w:val="white"/>
          <w:lang w:val="pl-PL"/>
        </w:rPr>
      </w:pPr>
      <w:r w:rsidRPr="003D6B28">
        <w:rPr>
          <w:sz w:val="20"/>
          <w:szCs w:val="20"/>
        </w:rPr>
        <w:t xml:space="preserve">     </w:t>
      </w:r>
      <w:r w:rsidRPr="00315688">
        <w:rPr>
          <w:sz w:val="20"/>
          <w:szCs w:val="20"/>
          <w:lang w:val="pl-PL"/>
        </w:rPr>
        <w:t>Podpisana izjava o skladnosti s pogoji za upravičenost</w:t>
      </w:r>
    </w:p>
    <w:p w14:paraId="5FD683DF" w14:textId="77777777" w:rsidR="003D6B28" w:rsidRDefault="003D6B28" w:rsidP="003D6B28">
      <w:pPr>
        <w:pBdr>
          <w:top w:val="nil"/>
          <w:left w:val="nil"/>
          <w:bottom w:val="nil"/>
          <w:right w:val="nil"/>
          <w:between w:val="nil"/>
        </w:pBdr>
        <w:jc w:val="both"/>
        <w:rPr>
          <w:color w:val="808080"/>
          <w:sz w:val="20"/>
          <w:szCs w:val="20"/>
          <w:highlight w:val="white"/>
          <w:lang w:val="pl-PL"/>
        </w:rPr>
      </w:pPr>
    </w:p>
    <w:p w14:paraId="438DE00C" w14:textId="77777777" w:rsidR="003D6B28" w:rsidRPr="00315688" w:rsidRDefault="003D6B28" w:rsidP="003D6B28">
      <w:pPr>
        <w:pBdr>
          <w:top w:val="nil"/>
          <w:left w:val="nil"/>
          <w:bottom w:val="nil"/>
          <w:right w:val="nil"/>
          <w:between w:val="nil"/>
        </w:pBdr>
        <w:jc w:val="both"/>
        <w:rPr>
          <w:color w:val="808080"/>
          <w:sz w:val="20"/>
          <w:szCs w:val="20"/>
          <w:highlight w:val="white"/>
          <w:lang w:val="pl-PL"/>
        </w:rPr>
      </w:pPr>
    </w:p>
    <w:p w14:paraId="34D904A0" w14:textId="77777777" w:rsidR="003D6B28" w:rsidRDefault="003D6B28" w:rsidP="003D6B28">
      <w:pPr>
        <w:pBdr>
          <w:top w:val="nil"/>
          <w:left w:val="nil"/>
          <w:bottom w:val="nil"/>
          <w:right w:val="nil"/>
          <w:between w:val="nil"/>
        </w:pBdr>
        <w:jc w:val="both"/>
        <w:rPr>
          <w:color w:val="808080"/>
          <w:sz w:val="22"/>
          <w:szCs w:val="22"/>
          <w:highlight w:val="white"/>
        </w:rPr>
      </w:pPr>
      <w:r>
        <w:pict w14:anchorId="6E42173D">
          <v:rect id="_x0000_i1035" style="width:0;height:1.5pt" o:hralign="center" o:hrstd="t" o:hr="t" fillcolor="#a0a0a0" stroked="f"/>
        </w:pict>
      </w:r>
    </w:p>
    <w:p w14:paraId="049346EB" w14:textId="77777777" w:rsidR="003D6B28" w:rsidRDefault="003D6B28" w:rsidP="003D6B28">
      <w:pPr>
        <w:pBdr>
          <w:top w:val="nil"/>
          <w:left w:val="nil"/>
          <w:bottom w:val="nil"/>
          <w:right w:val="nil"/>
          <w:between w:val="nil"/>
        </w:pBdr>
        <w:jc w:val="both"/>
        <w:rPr>
          <w:b/>
          <w:color w:val="808080"/>
          <w:sz w:val="22"/>
          <w:szCs w:val="22"/>
          <w:highlight w:val="white"/>
        </w:rPr>
      </w:pPr>
      <w:r>
        <w:rPr>
          <w:b/>
          <w:color w:val="808080"/>
          <w:sz w:val="22"/>
          <w:szCs w:val="22"/>
          <w:highlight w:val="white"/>
        </w:rPr>
        <w:lastRenderedPageBreak/>
        <w:t xml:space="preserve">SECTION 6: DECLARATION </w:t>
      </w:r>
      <w:r>
        <w:rPr>
          <w:b/>
          <w:color w:val="808080"/>
          <w:sz w:val="22"/>
          <w:szCs w:val="22"/>
        </w:rPr>
        <w:t xml:space="preserve"> </w:t>
      </w:r>
      <w:r w:rsidRPr="005F42E3">
        <w:rPr>
          <w:sz w:val="22"/>
          <w:szCs w:val="22"/>
        </w:rPr>
        <w:t>6. DEL: IZJAVA</w:t>
      </w:r>
    </w:p>
    <w:p w14:paraId="21146237" w14:textId="77777777" w:rsidR="003D6B28" w:rsidRDefault="003D6B28" w:rsidP="003D6B28">
      <w:pPr>
        <w:pBdr>
          <w:top w:val="nil"/>
          <w:left w:val="nil"/>
          <w:bottom w:val="nil"/>
          <w:right w:val="nil"/>
          <w:between w:val="nil"/>
        </w:pBdr>
        <w:jc w:val="both"/>
        <w:rPr>
          <w:color w:val="808080"/>
          <w:sz w:val="22"/>
          <w:szCs w:val="22"/>
          <w:highlight w:val="white"/>
        </w:rPr>
      </w:pPr>
      <w:r>
        <w:rPr>
          <w:color w:val="808080"/>
          <w:sz w:val="22"/>
          <w:szCs w:val="22"/>
          <w:highlight w:val="white"/>
        </w:rPr>
        <w:t xml:space="preserve">I, the undersigned, certify that the information provided in this application is accurate and complete. I acknowledge that false declarations or failure to comply with the requirements may result in exclusion from the list of service providers. </w:t>
      </w:r>
    </w:p>
    <w:p w14:paraId="26089E57" w14:textId="77777777" w:rsidR="003D6B28" w:rsidRDefault="003D6B28" w:rsidP="003D6B28">
      <w:pPr>
        <w:pBdr>
          <w:top w:val="nil"/>
          <w:left w:val="nil"/>
          <w:bottom w:val="nil"/>
          <w:right w:val="nil"/>
          <w:between w:val="nil"/>
        </w:pBdr>
        <w:jc w:val="both"/>
        <w:rPr>
          <w:color w:val="808080"/>
          <w:sz w:val="22"/>
          <w:szCs w:val="22"/>
          <w:highlight w:val="white"/>
        </w:rPr>
      </w:pPr>
    </w:p>
    <w:p w14:paraId="33AF3896" w14:textId="77777777" w:rsidR="003D6B28" w:rsidRPr="005F42E3" w:rsidRDefault="003D6B28" w:rsidP="003D6B28">
      <w:pPr>
        <w:pBdr>
          <w:top w:val="nil"/>
          <w:left w:val="nil"/>
          <w:bottom w:val="nil"/>
          <w:right w:val="nil"/>
          <w:between w:val="nil"/>
        </w:pBdr>
        <w:jc w:val="both"/>
        <w:rPr>
          <w:color w:val="808080"/>
          <w:sz w:val="22"/>
          <w:szCs w:val="22"/>
          <w:highlight w:val="white"/>
          <w:lang w:val="pl-PL"/>
        </w:rPr>
      </w:pPr>
      <w:r w:rsidRPr="005F42E3">
        <w:rPr>
          <w:sz w:val="22"/>
          <w:szCs w:val="22"/>
          <w:lang w:val="pl-PL"/>
        </w:rPr>
        <w:t xml:space="preserve">S podpisom potrjujem, da so podatki v tej prijavi </w:t>
      </w:r>
      <w:r>
        <w:rPr>
          <w:sz w:val="22"/>
          <w:szCs w:val="22"/>
          <w:lang w:val="pl-PL"/>
        </w:rPr>
        <w:t>pravilni</w:t>
      </w:r>
      <w:r w:rsidRPr="005F42E3">
        <w:rPr>
          <w:sz w:val="22"/>
          <w:szCs w:val="22"/>
          <w:lang w:val="pl-PL"/>
        </w:rPr>
        <w:t xml:space="preserve"> in popolni. Zavedam se, da lahko neresnične izjave ali neskladnost s pogoji</w:t>
      </w:r>
      <w:r>
        <w:rPr>
          <w:sz w:val="22"/>
          <w:szCs w:val="22"/>
          <w:lang w:val="pl-PL"/>
        </w:rPr>
        <w:t>,</w:t>
      </w:r>
      <w:r w:rsidRPr="005F42E3">
        <w:rPr>
          <w:sz w:val="22"/>
          <w:szCs w:val="22"/>
          <w:lang w:val="pl-PL"/>
        </w:rPr>
        <w:t xml:space="preserve"> vodijo do izključitve s seznama izvajalcev storitev.</w:t>
      </w:r>
    </w:p>
    <w:p w14:paraId="641AA92F" w14:textId="77777777" w:rsidR="003D6B28" w:rsidRPr="005F42E3" w:rsidRDefault="003D6B28" w:rsidP="003D6B28">
      <w:pPr>
        <w:pBdr>
          <w:top w:val="nil"/>
          <w:left w:val="nil"/>
          <w:bottom w:val="nil"/>
          <w:right w:val="nil"/>
          <w:between w:val="nil"/>
        </w:pBdr>
        <w:jc w:val="both"/>
        <w:rPr>
          <w:color w:val="808080"/>
          <w:sz w:val="22"/>
          <w:szCs w:val="22"/>
          <w:highlight w:val="white"/>
          <w:lang w:val="pl-PL"/>
        </w:rPr>
      </w:pPr>
    </w:p>
    <w:p w14:paraId="6DD94FFB" w14:textId="77777777" w:rsidR="003D6B28" w:rsidRDefault="003D6B28" w:rsidP="003D6B28">
      <w:pPr>
        <w:pBdr>
          <w:top w:val="nil"/>
          <w:left w:val="nil"/>
          <w:bottom w:val="nil"/>
          <w:right w:val="nil"/>
          <w:between w:val="nil"/>
        </w:pBdr>
        <w:jc w:val="both"/>
        <w:rPr>
          <w:color w:val="808080"/>
          <w:sz w:val="22"/>
          <w:szCs w:val="22"/>
          <w:highlight w:val="white"/>
        </w:rPr>
      </w:pPr>
      <w:r>
        <w:rPr>
          <w:color w:val="808080"/>
          <w:sz w:val="22"/>
          <w:szCs w:val="22"/>
          <w:highlight w:val="white"/>
        </w:rPr>
        <w:t>Additionally, I declare that I am attaching the following documents to this application:</w:t>
      </w:r>
    </w:p>
    <w:p w14:paraId="44DE3D34" w14:textId="77777777" w:rsidR="003D6B28" w:rsidRPr="005F42E3" w:rsidRDefault="003D6B28" w:rsidP="003D6B28">
      <w:pPr>
        <w:pBdr>
          <w:top w:val="nil"/>
          <w:left w:val="nil"/>
          <w:bottom w:val="nil"/>
          <w:right w:val="nil"/>
          <w:between w:val="nil"/>
        </w:pBdr>
        <w:jc w:val="both"/>
        <w:rPr>
          <w:color w:val="808080"/>
          <w:sz w:val="22"/>
          <w:szCs w:val="22"/>
          <w:highlight w:val="white"/>
          <w:lang w:val="pt-PT"/>
        </w:rPr>
      </w:pPr>
      <w:r w:rsidRPr="005F42E3">
        <w:rPr>
          <w:sz w:val="22"/>
          <w:szCs w:val="22"/>
          <w:lang w:val="pt-PT"/>
        </w:rPr>
        <w:t>V nadaljevanju izjavjam, da k prijavi prilagam naslednje dokumente:</w:t>
      </w:r>
    </w:p>
    <w:p w14:paraId="1CDED8D2" w14:textId="38700056" w:rsidR="003D6B28" w:rsidRDefault="003D6B28" w:rsidP="003D6B28">
      <w:pPr>
        <w:pBdr>
          <w:top w:val="nil"/>
          <w:left w:val="nil"/>
          <w:bottom w:val="nil"/>
          <w:right w:val="nil"/>
          <w:between w:val="nil"/>
        </w:pBdr>
        <w:jc w:val="both"/>
        <w:rPr>
          <w:color w:val="808080"/>
          <w:sz w:val="22"/>
          <w:szCs w:val="22"/>
          <w:highlight w:val="white"/>
        </w:rPr>
      </w:pPr>
      <w:sdt>
        <w:sdtPr>
          <w:tag w:val="goog_rdk_26"/>
          <w:id w:val="-276869683"/>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Completed and signed application form </w:t>
      </w:r>
      <w:proofErr w:type="spellStart"/>
      <w:r w:rsidRPr="005F42E3">
        <w:rPr>
          <w:sz w:val="20"/>
          <w:szCs w:val="20"/>
        </w:rPr>
        <w:t>Izpolnjen</w:t>
      </w:r>
      <w:proofErr w:type="spellEnd"/>
      <w:r w:rsidRPr="005F42E3">
        <w:rPr>
          <w:sz w:val="20"/>
          <w:szCs w:val="20"/>
        </w:rPr>
        <w:t xml:space="preserve"> in </w:t>
      </w:r>
      <w:proofErr w:type="spellStart"/>
      <w:r w:rsidRPr="005F42E3">
        <w:rPr>
          <w:sz w:val="20"/>
          <w:szCs w:val="20"/>
        </w:rPr>
        <w:t>podpisan</w:t>
      </w:r>
      <w:proofErr w:type="spellEnd"/>
      <w:r w:rsidRPr="005F42E3">
        <w:rPr>
          <w:sz w:val="20"/>
          <w:szCs w:val="20"/>
        </w:rPr>
        <w:t xml:space="preserve"> </w:t>
      </w:r>
      <w:proofErr w:type="spellStart"/>
      <w:r w:rsidRPr="005F42E3">
        <w:rPr>
          <w:sz w:val="20"/>
          <w:szCs w:val="20"/>
        </w:rPr>
        <w:t>prijavni</w:t>
      </w:r>
      <w:proofErr w:type="spellEnd"/>
      <w:r w:rsidRPr="005F42E3">
        <w:rPr>
          <w:sz w:val="20"/>
          <w:szCs w:val="20"/>
        </w:rPr>
        <w:t xml:space="preserve"> </w:t>
      </w:r>
      <w:proofErr w:type="spellStart"/>
      <w:r w:rsidRPr="005F42E3">
        <w:rPr>
          <w:sz w:val="20"/>
          <w:szCs w:val="20"/>
        </w:rPr>
        <w:t>obrazec</w:t>
      </w:r>
      <w:proofErr w:type="spellEnd"/>
    </w:p>
    <w:p w14:paraId="2C30BD77" w14:textId="77777777" w:rsidR="003D6B28" w:rsidRPr="005F42E3" w:rsidRDefault="003D6B28" w:rsidP="003D6B28">
      <w:pPr>
        <w:pBdr>
          <w:top w:val="nil"/>
          <w:left w:val="nil"/>
          <w:bottom w:val="nil"/>
          <w:right w:val="nil"/>
          <w:between w:val="nil"/>
        </w:pBdr>
        <w:jc w:val="both"/>
        <w:rPr>
          <w:color w:val="808080"/>
          <w:sz w:val="20"/>
          <w:szCs w:val="20"/>
          <w:highlight w:val="white"/>
        </w:rPr>
      </w:pPr>
      <w:sdt>
        <w:sdtPr>
          <w:tag w:val="goog_rdk_27"/>
          <w:id w:val="-205339844"/>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Company/Institutional profile or Personal CV </w:t>
      </w:r>
      <w:proofErr w:type="spellStart"/>
      <w:r w:rsidRPr="005F42E3">
        <w:rPr>
          <w:sz w:val="20"/>
          <w:szCs w:val="20"/>
        </w:rPr>
        <w:t>Profil</w:t>
      </w:r>
      <w:proofErr w:type="spellEnd"/>
      <w:r w:rsidRPr="005F42E3">
        <w:rPr>
          <w:sz w:val="20"/>
          <w:szCs w:val="20"/>
        </w:rPr>
        <w:t xml:space="preserve"> </w:t>
      </w:r>
      <w:proofErr w:type="spellStart"/>
      <w:r w:rsidRPr="005F42E3">
        <w:rPr>
          <w:sz w:val="20"/>
          <w:szCs w:val="20"/>
        </w:rPr>
        <w:t>podjetja</w:t>
      </w:r>
      <w:proofErr w:type="spellEnd"/>
      <w:r w:rsidRPr="005F42E3">
        <w:rPr>
          <w:sz w:val="20"/>
          <w:szCs w:val="20"/>
        </w:rPr>
        <w:t>/</w:t>
      </w:r>
      <w:proofErr w:type="spellStart"/>
      <w:r w:rsidRPr="005F42E3">
        <w:rPr>
          <w:sz w:val="20"/>
          <w:szCs w:val="20"/>
        </w:rPr>
        <w:t>institucije</w:t>
      </w:r>
      <w:proofErr w:type="spellEnd"/>
      <w:r w:rsidRPr="005F42E3">
        <w:rPr>
          <w:sz w:val="20"/>
          <w:szCs w:val="20"/>
        </w:rPr>
        <w:t xml:space="preserve"> </w:t>
      </w:r>
      <w:proofErr w:type="spellStart"/>
      <w:r w:rsidRPr="005F42E3">
        <w:rPr>
          <w:sz w:val="20"/>
          <w:szCs w:val="20"/>
        </w:rPr>
        <w:t>ali</w:t>
      </w:r>
      <w:proofErr w:type="spellEnd"/>
      <w:r w:rsidRPr="005F42E3">
        <w:rPr>
          <w:sz w:val="20"/>
          <w:szCs w:val="20"/>
        </w:rPr>
        <w:t xml:space="preserve"> </w:t>
      </w:r>
      <w:proofErr w:type="spellStart"/>
      <w:r w:rsidRPr="005F42E3">
        <w:rPr>
          <w:sz w:val="20"/>
          <w:szCs w:val="20"/>
        </w:rPr>
        <w:t>osebni</w:t>
      </w:r>
      <w:proofErr w:type="spellEnd"/>
      <w:r w:rsidRPr="005F42E3">
        <w:rPr>
          <w:sz w:val="20"/>
          <w:szCs w:val="20"/>
        </w:rPr>
        <w:t xml:space="preserve"> </w:t>
      </w:r>
      <w:proofErr w:type="spellStart"/>
      <w:r w:rsidRPr="005F42E3">
        <w:rPr>
          <w:sz w:val="20"/>
          <w:szCs w:val="20"/>
        </w:rPr>
        <w:t>življenjepis</w:t>
      </w:r>
      <w:proofErr w:type="spellEnd"/>
    </w:p>
    <w:p w14:paraId="64E15B84" w14:textId="77777777" w:rsidR="003D6B28" w:rsidRDefault="003D6B28" w:rsidP="003D6B28">
      <w:pPr>
        <w:pBdr>
          <w:top w:val="nil"/>
          <w:left w:val="nil"/>
          <w:bottom w:val="nil"/>
          <w:right w:val="nil"/>
          <w:between w:val="nil"/>
        </w:pBdr>
        <w:jc w:val="both"/>
        <w:rPr>
          <w:color w:val="808080"/>
          <w:sz w:val="22"/>
          <w:szCs w:val="22"/>
          <w:highlight w:val="white"/>
        </w:rPr>
      </w:pPr>
      <w:sdt>
        <w:sdtPr>
          <w:tag w:val="goog_rdk_28"/>
          <w:id w:val="840739631"/>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Proof of expertise in the selected service categories </w:t>
      </w:r>
      <w:proofErr w:type="spellStart"/>
      <w:r w:rsidRPr="005F42E3">
        <w:rPr>
          <w:sz w:val="20"/>
          <w:szCs w:val="20"/>
        </w:rPr>
        <w:t>Dokazila</w:t>
      </w:r>
      <w:proofErr w:type="spellEnd"/>
      <w:r w:rsidRPr="005F42E3">
        <w:rPr>
          <w:sz w:val="20"/>
          <w:szCs w:val="20"/>
        </w:rPr>
        <w:t xml:space="preserve"> o </w:t>
      </w:r>
      <w:proofErr w:type="spellStart"/>
      <w:r w:rsidRPr="005F42E3">
        <w:rPr>
          <w:sz w:val="20"/>
          <w:szCs w:val="20"/>
        </w:rPr>
        <w:t>strokovnosti</w:t>
      </w:r>
      <w:proofErr w:type="spellEnd"/>
      <w:r w:rsidRPr="005F42E3">
        <w:rPr>
          <w:sz w:val="20"/>
          <w:szCs w:val="20"/>
        </w:rPr>
        <w:t xml:space="preserve"> za </w:t>
      </w:r>
      <w:proofErr w:type="spellStart"/>
      <w:r w:rsidRPr="005F42E3">
        <w:rPr>
          <w:sz w:val="20"/>
          <w:szCs w:val="20"/>
        </w:rPr>
        <w:t>izbrane</w:t>
      </w:r>
      <w:proofErr w:type="spellEnd"/>
      <w:r w:rsidRPr="005F42E3">
        <w:rPr>
          <w:sz w:val="20"/>
          <w:szCs w:val="20"/>
        </w:rPr>
        <w:t xml:space="preserve"> </w:t>
      </w:r>
      <w:proofErr w:type="spellStart"/>
      <w:r w:rsidRPr="005F42E3">
        <w:rPr>
          <w:sz w:val="20"/>
          <w:szCs w:val="20"/>
        </w:rPr>
        <w:t>storitve</w:t>
      </w:r>
      <w:proofErr w:type="spellEnd"/>
    </w:p>
    <w:p w14:paraId="3480B643" w14:textId="77777777" w:rsidR="003D6B28" w:rsidRDefault="003D6B28" w:rsidP="003D6B28">
      <w:pPr>
        <w:pBdr>
          <w:top w:val="nil"/>
          <w:left w:val="nil"/>
          <w:bottom w:val="nil"/>
          <w:right w:val="nil"/>
          <w:between w:val="nil"/>
        </w:pBdr>
        <w:jc w:val="both"/>
        <w:rPr>
          <w:color w:val="808080"/>
          <w:sz w:val="22"/>
          <w:szCs w:val="22"/>
        </w:rPr>
      </w:pPr>
      <w:sdt>
        <w:sdtPr>
          <w:tag w:val="goog_rdk_29"/>
          <w:id w:val="-1674946629"/>
        </w:sdtPr>
        <w:sdtContent>
          <w:r>
            <w:rPr>
              <w:rFonts w:ascii="Segoe UI Symbol" w:eastAsia="Arial Unicode MS" w:hAnsi="Segoe UI Symbol" w:cs="Segoe UI Symbol"/>
              <w:color w:val="808080"/>
              <w:sz w:val="22"/>
              <w:szCs w:val="22"/>
              <w:highlight w:val="white"/>
            </w:rPr>
            <w:t>☐</w:t>
          </w:r>
        </w:sdtContent>
      </w:sdt>
      <w:r>
        <w:rPr>
          <w:color w:val="808080"/>
          <w:sz w:val="22"/>
          <w:szCs w:val="22"/>
          <w:highlight w:val="white"/>
        </w:rPr>
        <w:t xml:space="preserve"> Examples of prior experience and achievements related to sustainability and circularity in the textile sector </w:t>
      </w:r>
    </w:p>
    <w:p w14:paraId="48DD03FA" w14:textId="77777777" w:rsidR="003D6B28" w:rsidRPr="005F42E3" w:rsidRDefault="003D6B28" w:rsidP="003D6B28">
      <w:pPr>
        <w:pBdr>
          <w:top w:val="nil"/>
          <w:left w:val="nil"/>
          <w:bottom w:val="nil"/>
          <w:right w:val="nil"/>
          <w:between w:val="nil"/>
        </w:pBdr>
        <w:jc w:val="both"/>
        <w:rPr>
          <w:color w:val="808080"/>
          <w:sz w:val="22"/>
          <w:szCs w:val="22"/>
          <w:highlight w:val="white"/>
          <w:lang w:val="pl-PL"/>
        </w:rPr>
      </w:pPr>
      <w:r w:rsidRPr="005F42E3">
        <w:rPr>
          <w:sz w:val="20"/>
          <w:szCs w:val="20"/>
          <w:lang w:val="pl-PL"/>
        </w:rPr>
        <w:t>Primeri preteklih izkušenj s področja trajnosti in krožnega gospodarstva v tekstilnem sektorju</w:t>
      </w:r>
    </w:p>
    <w:p w14:paraId="61EE6D47" w14:textId="77777777" w:rsidR="003D6B28" w:rsidRPr="005F42E3" w:rsidRDefault="003D6B28" w:rsidP="003D6B28">
      <w:pPr>
        <w:pBdr>
          <w:top w:val="nil"/>
          <w:left w:val="nil"/>
          <w:bottom w:val="nil"/>
          <w:right w:val="nil"/>
          <w:between w:val="nil"/>
        </w:pBdr>
        <w:jc w:val="both"/>
        <w:rPr>
          <w:b/>
          <w:color w:val="808080"/>
          <w:sz w:val="22"/>
          <w:szCs w:val="22"/>
          <w:highlight w:val="white"/>
          <w:lang w:val="pl-PL"/>
        </w:rPr>
      </w:pPr>
    </w:p>
    <w:tbl>
      <w:tblPr>
        <w:tblStyle w:val="a5"/>
        <w:tblW w:w="985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531"/>
        <w:gridCol w:w="3544"/>
        <w:gridCol w:w="1783"/>
      </w:tblGrid>
      <w:tr w:rsidR="003D6B28" w14:paraId="57937E80" w14:textId="77777777" w:rsidTr="00601239">
        <w:tc>
          <w:tcPr>
            <w:tcW w:w="4531" w:type="dxa"/>
          </w:tcPr>
          <w:p w14:paraId="12E3265F" w14:textId="77777777" w:rsidR="003D6B28" w:rsidRDefault="003D6B28" w:rsidP="00601239">
            <w:pPr>
              <w:pBdr>
                <w:top w:val="nil"/>
                <w:left w:val="nil"/>
                <w:bottom w:val="nil"/>
                <w:right w:val="nil"/>
                <w:between w:val="nil"/>
              </w:pBdr>
              <w:jc w:val="both"/>
              <w:rPr>
                <w:b/>
                <w:color w:val="808080"/>
                <w:sz w:val="22"/>
                <w:szCs w:val="22"/>
                <w:highlight w:val="white"/>
              </w:rPr>
            </w:pPr>
            <w:r>
              <w:rPr>
                <w:b/>
                <w:color w:val="808080"/>
                <w:sz w:val="22"/>
                <w:szCs w:val="22"/>
                <w:highlight w:val="white"/>
              </w:rPr>
              <w:t>Name &amp; surname / Legal representative</w:t>
            </w:r>
          </w:p>
          <w:p w14:paraId="2F43BB5E" w14:textId="77777777" w:rsidR="003D6B28" w:rsidRPr="003D6B28" w:rsidRDefault="003D6B28" w:rsidP="00601239">
            <w:pPr>
              <w:pBdr>
                <w:top w:val="nil"/>
                <w:left w:val="nil"/>
                <w:bottom w:val="nil"/>
                <w:right w:val="nil"/>
                <w:between w:val="nil"/>
              </w:pBdr>
              <w:jc w:val="both"/>
              <w:rPr>
                <w:b/>
                <w:color w:val="808080"/>
                <w:sz w:val="20"/>
                <w:szCs w:val="20"/>
                <w:highlight w:val="white"/>
              </w:rPr>
            </w:pPr>
            <w:r w:rsidRPr="003D6B28">
              <w:rPr>
                <w:sz w:val="20"/>
                <w:szCs w:val="20"/>
              </w:rPr>
              <w:t xml:space="preserve">Ime in </w:t>
            </w:r>
            <w:proofErr w:type="spellStart"/>
            <w:r w:rsidRPr="003D6B28">
              <w:rPr>
                <w:sz w:val="20"/>
                <w:szCs w:val="20"/>
              </w:rPr>
              <w:t>priimek</w:t>
            </w:r>
            <w:proofErr w:type="spellEnd"/>
            <w:r w:rsidRPr="003D6B28">
              <w:rPr>
                <w:sz w:val="20"/>
                <w:szCs w:val="20"/>
              </w:rPr>
              <w:t xml:space="preserve"> / </w:t>
            </w:r>
            <w:proofErr w:type="spellStart"/>
            <w:r w:rsidRPr="003D6B28">
              <w:rPr>
                <w:sz w:val="20"/>
                <w:szCs w:val="20"/>
              </w:rPr>
              <w:t>Zakoniti</w:t>
            </w:r>
            <w:proofErr w:type="spellEnd"/>
            <w:r w:rsidRPr="003D6B28">
              <w:rPr>
                <w:sz w:val="20"/>
                <w:szCs w:val="20"/>
              </w:rPr>
              <w:t xml:space="preserve"> </w:t>
            </w:r>
            <w:proofErr w:type="spellStart"/>
            <w:r w:rsidRPr="003D6B28">
              <w:rPr>
                <w:sz w:val="20"/>
                <w:szCs w:val="20"/>
              </w:rPr>
              <w:t>zastopnik</w:t>
            </w:r>
            <w:proofErr w:type="spellEnd"/>
          </w:p>
        </w:tc>
        <w:tc>
          <w:tcPr>
            <w:tcW w:w="3544" w:type="dxa"/>
          </w:tcPr>
          <w:p w14:paraId="5477C91C" w14:textId="77777777" w:rsidR="003D6B28" w:rsidRDefault="003D6B28" w:rsidP="00601239">
            <w:pPr>
              <w:pBdr>
                <w:top w:val="nil"/>
                <w:left w:val="nil"/>
                <w:bottom w:val="nil"/>
                <w:right w:val="nil"/>
                <w:between w:val="nil"/>
              </w:pBdr>
              <w:jc w:val="both"/>
              <w:rPr>
                <w:b/>
                <w:color w:val="808080"/>
                <w:sz w:val="22"/>
                <w:szCs w:val="22"/>
                <w:highlight w:val="white"/>
              </w:rPr>
            </w:pPr>
            <w:r>
              <w:rPr>
                <w:b/>
                <w:color w:val="808080"/>
                <w:sz w:val="22"/>
                <w:szCs w:val="22"/>
                <w:highlight w:val="white"/>
              </w:rPr>
              <w:t>Signature</w:t>
            </w:r>
          </w:p>
          <w:p w14:paraId="126B0759" w14:textId="77777777" w:rsidR="003D6B28" w:rsidRPr="005F42E3" w:rsidRDefault="003D6B28" w:rsidP="00601239">
            <w:pPr>
              <w:pBdr>
                <w:top w:val="nil"/>
                <w:left w:val="nil"/>
                <w:bottom w:val="nil"/>
                <w:right w:val="nil"/>
                <w:between w:val="nil"/>
              </w:pBdr>
              <w:jc w:val="both"/>
              <w:rPr>
                <w:color w:val="808080"/>
                <w:sz w:val="20"/>
                <w:szCs w:val="20"/>
                <w:highlight w:val="white"/>
              </w:rPr>
            </w:pPr>
            <w:proofErr w:type="spellStart"/>
            <w:r w:rsidRPr="005F42E3">
              <w:rPr>
                <w:sz w:val="20"/>
                <w:szCs w:val="20"/>
              </w:rPr>
              <w:t>Podpis</w:t>
            </w:r>
            <w:proofErr w:type="spellEnd"/>
          </w:p>
        </w:tc>
        <w:tc>
          <w:tcPr>
            <w:tcW w:w="1783" w:type="dxa"/>
          </w:tcPr>
          <w:p w14:paraId="2F05A272" w14:textId="77777777" w:rsidR="003D6B28" w:rsidRDefault="003D6B28" w:rsidP="00601239">
            <w:pPr>
              <w:pBdr>
                <w:top w:val="nil"/>
                <w:left w:val="nil"/>
                <w:bottom w:val="nil"/>
                <w:right w:val="nil"/>
                <w:between w:val="nil"/>
              </w:pBdr>
              <w:jc w:val="both"/>
              <w:rPr>
                <w:b/>
                <w:color w:val="808080"/>
                <w:sz w:val="22"/>
                <w:szCs w:val="22"/>
                <w:highlight w:val="white"/>
              </w:rPr>
            </w:pPr>
            <w:r>
              <w:rPr>
                <w:b/>
                <w:color w:val="808080"/>
                <w:sz w:val="22"/>
                <w:szCs w:val="22"/>
                <w:highlight w:val="white"/>
              </w:rPr>
              <w:t>Date</w:t>
            </w:r>
          </w:p>
          <w:p w14:paraId="0635C356" w14:textId="77777777" w:rsidR="003D6B28" w:rsidRPr="005F42E3" w:rsidRDefault="003D6B28" w:rsidP="00601239">
            <w:pPr>
              <w:pBdr>
                <w:top w:val="nil"/>
                <w:left w:val="nil"/>
                <w:bottom w:val="nil"/>
                <w:right w:val="nil"/>
                <w:between w:val="nil"/>
              </w:pBdr>
              <w:jc w:val="both"/>
              <w:rPr>
                <w:color w:val="808080"/>
                <w:sz w:val="20"/>
                <w:szCs w:val="20"/>
                <w:highlight w:val="white"/>
              </w:rPr>
            </w:pPr>
            <w:r w:rsidRPr="005F42E3">
              <w:rPr>
                <w:sz w:val="20"/>
                <w:szCs w:val="20"/>
              </w:rPr>
              <w:t>Datum</w:t>
            </w:r>
          </w:p>
        </w:tc>
      </w:tr>
      <w:tr w:rsidR="003D6B28" w14:paraId="59F63364" w14:textId="77777777" w:rsidTr="00601239">
        <w:tc>
          <w:tcPr>
            <w:tcW w:w="4531" w:type="dxa"/>
          </w:tcPr>
          <w:p w14:paraId="5068E08C" w14:textId="77777777" w:rsidR="003D6B28" w:rsidRDefault="003D6B28" w:rsidP="00601239">
            <w:pPr>
              <w:pBdr>
                <w:top w:val="nil"/>
                <w:left w:val="nil"/>
                <w:bottom w:val="nil"/>
                <w:right w:val="nil"/>
                <w:between w:val="nil"/>
              </w:pBdr>
              <w:jc w:val="both"/>
              <w:rPr>
                <w:color w:val="808080"/>
                <w:sz w:val="22"/>
                <w:szCs w:val="22"/>
                <w:highlight w:val="white"/>
              </w:rPr>
            </w:pPr>
          </w:p>
          <w:p w14:paraId="627B31D9" w14:textId="77777777" w:rsidR="003D6B28" w:rsidRDefault="003D6B28" w:rsidP="00601239">
            <w:pPr>
              <w:pBdr>
                <w:top w:val="nil"/>
                <w:left w:val="nil"/>
                <w:bottom w:val="nil"/>
                <w:right w:val="nil"/>
                <w:between w:val="nil"/>
              </w:pBdr>
              <w:jc w:val="both"/>
              <w:rPr>
                <w:color w:val="808080"/>
                <w:sz w:val="22"/>
                <w:szCs w:val="22"/>
                <w:highlight w:val="white"/>
              </w:rPr>
            </w:pPr>
          </w:p>
        </w:tc>
        <w:tc>
          <w:tcPr>
            <w:tcW w:w="3544" w:type="dxa"/>
          </w:tcPr>
          <w:p w14:paraId="2B344D9D" w14:textId="77777777" w:rsidR="003D6B28" w:rsidRDefault="003D6B28" w:rsidP="00601239">
            <w:pPr>
              <w:pBdr>
                <w:top w:val="nil"/>
                <w:left w:val="nil"/>
                <w:bottom w:val="nil"/>
                <w:right w:val="nil"/>
                <w:between w:val="nil"/>
              </w:pBdr>
              <w:jc w:val="both"/>
              <w:rPr>
                <w:color w:val="808080"/>
                <w:sz w:val="22"/>
                <w:szCs w:val="22"/>
                <w:highlight w:val="white"/>
              </w:rPr>
            </w:pPr>
          </w:p>
        </w:tc>
        <w:tc>
          <w:tcPr>
            <w:tcW w:w="1783" w:type="dxa"/>
          </w:tcPr>
          <w:p w14:paraId="10925C93" w14:textId="77777777" w:rsidR="003D6B28" w:rsidRDefault="003D6B28" w:rsidP="00601239">
            <w:pPr>
              <w:pBdr>
                <w:top w:val="nil"/>
                <w:left w:val="nil"/>
                <w:bottom w:val="nil"/>
                <w:right w:val="nil"/>
                <w:between w:val="nil"/>
              </w:pBdr>
              <w:jc w:val="both"/>
              <w:rPr>
                <w:color w:val="808080"/>
                <w:sz w:val="22"/>
                <w:szCs w:val="22"/>
                <w:highlight w:val="white"/>
              </w:rPr>
            </w:pPr>
          </w:p>
        </w:tc>
      </w:tr>
    </w:tbl>
    <w:p w14:paraId="18C7BCA6" w14:textId="3BC9B118" w:rsidR="006C1DD4" w:rsidRDefault="003D6B28">
      <w:pPr>
        <w:pBdr>
          <w:top w:val="nil"/>
          <w:left w:val="nil"/>
          <w:bottom w:val="nil"/>
          <w:right w:val="nil"/>
          <w:between w:val="nil"/>
        </w:pBdr>
        <w:jc w:val="both"/>
        <w:rPr>
          <w:color w:val="808080"/>
          <w:highlight w:val="white"/>
        </w:rPr>
      </w:pPr>
      <w:r>
        <w:br w:type="page"/>
      </w:r>
    </w:p>
    <w:p w14:paraId="419CF7D5" w14:textId="77777777" w:rsidR="006C1DD4" w:rsidRDefault="00F135AC">
      <w:pPr>
        <w:pBdr>
          <w:top w:val="nil"/>
          <w:left w:val="nil"/>
          <w:bottom w:val="nil"/>
          <w:right w:val="nil"/>
          <w:between w:val="nil"/>
        </w:pBdr>
        <w:jc w:val="both"/>
        <w:rPr>
          <w:color w:val="808080"/>
          <w:sz w:val="22"/>
          <w:szCs w:val="22"/>
          <w:highlight w:val="white"/>
        </w:rPr>
      </w:pPr>
      <w:r>
        <w:rPr>
          <w:color w:val="808080"/>
          <w:sz w:val="22"/>
          <w:szCs w:val="22"/>
          <w:highlight w:val="white"/>
        </w:rPr>
        <w:lastRenderedPageBreak/>
        <w:t xml:space="preserve">      </w:t>
      </w:r>
      <w:r>
        <w:rPr>
          <w:noProof/>
        </w:rPr>
        <w:drawing>
          <wp:anchor distT="0" distB="0" distL="0" distR="0" simplePos="0" relativeHeight="251663360" behindDoc="1" locked="0" layoutInCell="1" hidden="0" allowOverlap="1" wp14:anchorId="6A9120C6" wp14:editId="5CA342D7">
            <wp:simplePos x="0" y="0"/>
            <wp:positionH relativeFrom="column">
              <wp:posOffset>-655954</wp:posOffset>
            </wp:positionH>
            <wp:positionV relativeFrom="paragraph">
              <wp:posOffset>0</wp:posOffset>
            </wp:positionV>
            <wp:extent cx="7567295" cy="10709275"/>
            <wp:effectExtent l="0" t="0" r="0" b="0"/>
            <wp:wrapNone/>
            <wp:docPr id="211202736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6"/>
                    <a:srcRect/>
                    <a:stretch>
                      <a:fillRect/>
                    </a:stretch>
                  </pic:blipFill>
                  <pic:spPr>
                    <a:xfrm>
                      <a:off x="0" y="0"/>
                      <a:ext cx="7567295" cy="10709275"/>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14:anchorId="7E48160E" wp14:editId="2E832321">
                <wp:simplePos x="0" y="0"/>
                <wp:positionH relativeFrom="column">
                  <wp:posOffset>2641600</wp:posOffset>
                </wp:positionH>
                <wp:positionV relativeFrom="paragraph">
                  <wp:posOffset>-50799</wp:posOffset>
                </wp:positionV>
                <wp:extent cx="4188460" cy="222885"/>
                <wp:effectExtent l="0" t="0" r="0" b="0"/>
                <wp:wrapNone/>
                <wp:docPr id="2112027341" name="Pravokotnik 2112027341"/>
                <wp:cNvGraphicFramePr/>
                <a:graphic xmlns:a="http://schemas.openxmlformats.org/drawingml/2006/main">
                  <a:graphicData uri="http://schemas.microsoft.com/office/word/2010/wordprocessingShape">
                    <wps:wsp>
                      <wps:cNvSpPr/>
                      <wps:spPr>
                        <a:xfrm>
                          <a:off x="3256533" y="3673320"/>
                          <a:ext cx="4178935" cy="213360"/>
                        </a:xfrm>
                        <a:prstGeom prst="rect">
                          <a:avLst/>
                        </a:prstGeom>
                        <a:solidFill>
                          <a:srgbClr val="0192CF"/>
                        </a:solidFill>
                        <a:ln>
                          <a:noFill/>
                        </a:ln>
                      </wps:spPr>
                      <wps:txbx>
                        <w:txbxContent>
                          <w:p w14:paraId="02E6ABF7" w14:textId="77777777" w:rsidR="006C1DD4" w:rsidRDefault="006C1DD4">
                            <w:pPr>
                              <w:textDirection w:val="btLr"/>
                            </w:pPr>
                          </w:p>
                        </w:txbxContent>
                      </wps:txbx>
                      <wps:bodyPr spcFirstLastPara="1" wrap="square" lIns="91425" tIns="91425" rIns="91425" bIns="91425" anchor="ctr" anchorCtr="0">
                        <a:noAutofit/>
                      </wps:bodyPr>
                    </wps:wsp>
                  </a:graphicData>
                </a:graphic>
              </wp:anchor>
            </w:drawing>
          </mc:Choice>
          <mc:Fallback>
            <w:pict>
              <v:rect w14:anchorId="7E48160E" id="Pravokotnik 2112027341" o:spid="_x0000_s1028" style="position:absolute;left:0;text-align:left;margin-left:208pt;margin-top:-4pt;width:329.8pt;height:17.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" fillcolor="#0192cf" stroked="f">
                <v:textbox inset="2.53958mm,2.53958mm,2.53958mm,2.53958mm">
                  <w:txbxContent>
                    <w:p w14:paraId="02E6ABF7" w14:textId="77777777" w:rsidR="006C1DD4" w:rsidRDefault="006C1DD4">
                      <w:pPr>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77E76F31" wp14:editId="04A1B293">
                <wp:simplePos x="0" y="0"/>
                <wp:positionH relativeFrom="column">
                  <wp:posOffset>2717800</wp:posOffset>
                </wp:positionH>
                <wp:positionV relativeFrom="paragraph">
                  <wp:posOffset>-50799</wp:posOffset>
                </wp:positionV>
                <wp:extent cx="2556510" cy="308610"/>
                <wp:effectExtent l="0" t="0" r="0" b="0"/>
                <wp:wrapNone/>
                <wp:docPr id="2112027351" name="Pravokotnik 2112027351"/>
                <wp:cNvGraphicFramePr/>
                <a:graphic xmlns:a="http://schemas.openxmlformats.org/drawingml/2006/main">
                  <a:graphicData uri="http://schemas.microsoft.com/office/word/2010/wordprocessingShape">
                    <wps:wsp>
                      <wps:cNvSpPr/>
                      <wps:spPr>
                        <a:xfrm>
                          <a:off x="4072508" y="3630458"/>
                          <a:ext cx="2546985" cy="299085"/>
                        </a:xfrm>
                        <a:prstGeom prst="rect">
                          <a:avLst/>
                        </a:prstGeom>
                        <a:noFill/>
                        <a:ln>
                          <a:noFill/>
                        </a:ln>
                      </wps:spPr>
                      <wps:txbx>
                        <w:txbxContent>
                          <w:p w14:paraId="04B24C0E" w14:textId="77777777" w:rsidR="006C1DD4" w:rsidRDefault="00F135AC">
                            <w:pPr>
                              <w:textDirection w:val="btLr"/>
                            </w:pPr>
                            <w:r>
                              <w:rPr>
                                <w:rFonts w:ascii="Libre Franklin ExtraBold" w:eastAsia="Libre Franklin ExtraBold" w:hAnsi="Libre Franklin ExtraBold" w:cs="Libre Franklin ExtraBold"/>
                                <w:b/>
                                <w:color w:val="FFFFFF"/>
                              </w:rPr>
                              <w:t>DOCUMENT INFORMATION</w:t>
                            </w:r>
                          </w:p>
                        </w:txbxContent>
                      </wps:txbx>
                      <wps:bodyPr spcFirstLastPara="1" wrap="square" lIns="91425" tIns="45700" rIns="91425" bIns="45700" anchor="t" anchorCtr="0">
                        <a:noAutofit/>
                      </wps:bodyPr>
                    </wps:wsp>
                  </a:graphicData>
                </a:graphic>
              </wp:anchor>
            </w:drawing>
          </mc:Choice>
          <mc:Fallback>
            <w:pict>
              <v:rect w14:anchorId="77E76F31" id="Pravokotnik 2112027351" o:spid="_x0000_s1029" style="position:absolute;left:0;text-align:left;margin-left:214pt;margin-top:-4pt;width:201.3pt;height:24.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" filled="f" stroked="f">
                <v:textbox inset="2.53958mm,1.2694mm,2.53958mm,1.2694mm">
                  <w:txbxContent>
                    <w:p w14:paraId="04B24C0E" w14:textId="77777777" w:rsidR="006C1DD4" w:rsidRDefault="00F135AC">
                      <w:pPr>
                        <w:textDirection w:val="btLr"/>
                      </w:pPr>
                      <w:r>
                        <w:rPr>
                          <w:rFonts w:ascii="Libre Franklin ExtraBold" w:eastAsia="Libre Franklin ExtraBold" w:hAnsi="Libre Franklin ExtraBold" w:cs="Libre Franklin ExtraBold"/>
                          <w:b/>
                          <w:color w:val="FFFFFF"/>
                        </w:rPr>
                        <w:t>DOCUMENT INFORMATION</w:t>
                      </w:r>
                    </w:p>
                  </w:txbxContent>
                </v:textbox>
              </v:rect>
            </w:pict>
          </mc:Fallback>
        </mc:AlternateContent>
      </w:r>
      <w:r>
        <w:rPr>
          <w:noProof/>
        </w:rPr>
        <w:drawing>
          <wp:anchor distT="0" distB="0" distL="114300" distR="114300" simplePos="0" relativeHeight="251666432" behindDoc="0" locked="0" layoutInCell="1" hidden="0" allowOverlap="1" wp14:anchorId="4A4C69F9" wp14:editId="708A549D">
            <wp:simplePos x="0" y="0"/>
            <wp:positionH relativeFrom="column">
              <wp:posOffset>3176</wp:posOffset>
            </wp:positionH>
            <wp:positionV relativeFrom="paragraph">
              <wp:posOffset>8914130</wp:posOffset>
            </wp:positionV>
            <wp:extent cx="264160" cy="264160"/>
            <wp:effectExtent l="0" t="0" r="0" b="0"/>
            <wp:wrapNone/>
            <wp:docPr id="21120273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264160" cy="264160"/>
                    </a:xfrm>
                    <a:prstGeom prst="rect">
                      <a:avLst/>
                    </a:prstGeom>
                    <a:ln/>
                  </pic:spPr>
                </pic:pic>
              </a:graphicData>
            </a:graphic>
          </wp:anchor>
        </w:drawing>
      </w:r>
      <w:r>
        <w:rPr>
          <w:noProof/>
        </w:rPr>
        <mc:AlternateContent>
          <mc:Choice Requires="wps">
            <w:drawing>
              <wp:anchor distT="0" distB="0" distL="114300" distR="114300" simplePos="0" relativeHeight="251667456" behindDoc="0" locked="0" layoutInCell="1" hidden="0" allowOverlap="1" wp14:anchorId="05DCFF1A" wp14:editId="0A3349DC">
                <wp:simplePos x="0" y="0"/>
                <wp:positionH relativeFrom="column">
                  <wp:posOffset>190500</wp:posOffset>
                </wp:positionH>
                <wp:positionV relativeFrom="paragraph">
                  <wp:posOffset>8928100</wp:posOffset>
                </wp:positionV>
                <wp:extent cx="951865" cy="230505"/>
                <wp:effectExtent l="0" t="0" r="0" b="0"/>
                <wp:wrapNone/>
                <wp:docPr id="2112027348" name="Pravokotnik 2112027348"/>
                <wp:cNvGraphicFramePr/>
                <a:graphic xmlns:a="http://schemas.openxmlformats.org/drawingml/2006/main">
                  <a:graphicData uri="http://schemas.microsoft.com/office/word/2010/wordprocessingShape">
                    <wps:wsp>
                      <wps:cNvSpPr/>
                      <wps:spPr>
                        <a:xfrm>
                          <a:off x="4874830" y="3669510"/>
                          <a:ext cx="942340" cy="220980"/>
                        </a:xfrm>
                        <a:prstGeom prst="rect">
                          <a:avLst/>
                        </a:prstGeom>
                        <a:noFill/>
                        <a:ln>
                          <a:noFill/>
                        </a:ln>
                      </wps:spPr>
                      <wps:txbx>
                        <w:txbxContent>
                          <w:p w14:paraId="26E4597F" w14:textId="77777777" w:rsidR="006C1DD4" w:rsidRDefault="00F135AC">
                            <w:pPr>
                              <w:textDirection w:val="btLr"/>
                            </w:pPr>
                            <w:r>
                              <w:rPr>
                                <w:color w:val="808080"/>
                                <w:sz w:val="16"/>
                                <w:highlight w:val="white"/>
                              </w:rPr>
                              <w:t>@verdeinmed</w:t>
                            </w:r>
                          </w:p>
                        </w:txbxContent>
                      </wps:txbx>
                      <wps:bodyPr spcFirstLastPara="1" wrap="square" lIns="91425" tIns="45700" rIns="91425" bIns="45700" anchor="t" anchorCtr="0">
                        <a:noAutofit/>
                      </wps:bodyPr>
                    </wps:wsp>
                  </a:graphicData>
                </a:graphic>
              </wp:anchor>
            </w:drawing>
          </mc:Choice>
          <mc:Fallback>
            <w:pict>
              <v:rect w14:anchorId="05DCFF1A" id="Pravokotnik 2112027348" o:spid="_x0000_s1030" style="position:absolute;left:0;text-align:left;margin-left:15pt;margin-top:703pt;width:74.95pt;height:18.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" filled="f" stroked="f">
                <v:textbox inset="2.53958mm,1.2694mm,2.53958mm,1.2694mm">
                  <w:txbxContent>
                    <w:p w14:paraId="26E4597F" w14:textId="77777777" w:rsidR="006C1DD4" w:rsidRDefault="00F135AC">
                      <w:pPr>
                        <w:textDirection w:val="btLr"/>
                      </w:pPr>
                      <w:r>
                        <w:rPr>
                          <w:color w:val="808080"/>
                          <w:sz w:val="16"/>
                          <w:highlight w:val="white"/>
                        </w:rPr>
                        <w:t>@verdeinmed</w:t>
                      </w:r>
                    </w:p>
                  </w:txbxContent>
                </v:textbox>
              </v:rect>
            </w:pict>
          </mc:Fallback>
        </mc:AlternateContent>
      </w:r>
      <w:r>
        <w:rPr>
          <w:noProof/>
        </w:rPr>
        <w:drawing>
          <wp:anchor distT="0" distB="0" distL="114300" distR="114300" simplePos="0" relativeHeight="251668480" behindDoc="0" locked="0" layoutInCell="1" hidden="0" allowOverlap="1" wp14:anchorId="6CA54659" wp14:editId="1B88C4D6">
            <wp:simplePos x="0" y="0"/>
            <wp:positionH relativeFrom="column">
              <wp:posOffset>1282065</wp:posOffset>
            </wp:positionH>
            <wp:positionV relativeFrom="paragraph">
              <wp:posOffset>8894114</wp:posOffset>
            </wp:positionV>
            <wp:extent cx="264160" cy="264160"/>
            <wp:effectExtent l="0" t="0" r="0" b="0"/>
            <wp:wrapNone/>
            <wp:docPr id="21120273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264160" cy="264160"/>
                    </a:xfrm>
                    <a:prstGeom prst="rect">
                      <a:avLst/>
                    </a:prstGeom>
                    <a:ln/>
                  </pic:spPr>
                </pic:pic>
              </a:graphicData>
            </a:graphic>
          </wp:anchor>
        </w:drawing>
      </w:r>
      <w:r>
        <w:rPr>
          <w:noProof/>
        </w:rPr>
        <mc:AlternateContent>
          <mc:Choice Requires="wps">
            <w:drawing>
              <wp:anchor distT="0" distB="0" distL="114300" distR="114300" simplePos="0" relativeHeight="251669504" behindDoc="0" locked="0" layoutInCell="1" hidden="0" allowOverlap="1" wp14:anchorId="68F40CFF" wp14:editId="75A388DF">
                <wp:simplePos x="0" y="0"/>
                <wp:positionH relativeFrom="column">
                  <wp:posOffset>1473200</wp:posOffset>
                </wp:positionH>
                <wp:positionV relativeFrom="paragraph">
                  <wp:posOffset>8902700</wp:posOffset>
                </wp:positionV>
                <wp:extent cx="931545" cy="230505"/>
                <wp:effectExtent l="0" t="0" r="0" b="0"/>
                <wp:wrapNone/>
                <wp:docPr id="2112027355" name="Pravokotnik 2112027355"/>
                <wp:cNvGraphicFramePr/>
                <a:graphic xmlns:a="http://schemas.openxmlformats.org/drawingml/2006/main">
                  <a:graphicData uri="http://schemas.microsoft.com/office/word/2010/wordprocessingShape">
                    <wps:wsp>
                      <wps:cNvSpPr/>
                      <wps:spPr>
                        <a:xfrm>
                          <a:off x="4884990" y="3669510"/>
                          <a:ext cx="922020" cy="220980"/>
                        </a:xfrm>
                        <a:prstGeom prst="rect">
                          <a:avLst/>
                        </a:prstGeom>
                        <a:noFill/>
                        <a:ln>
                          <a:noFill/>
                        </a:ln>
                      </wps:spPr>
                      <wps:txbx>
                        <w:txbxContent>
                          <w:p w14:paraId="3493E45E" w14:textId="77777777" w:rsidR="006C1DD4" w:rsidRDefault="00F135AC">
                            <w:pPr>
                              <w:jc w:val="both"/>
                              <w:textDirection w:val="btLr"/>
                            </w:pPr>
                            <w:r>
                              <w:rPr>
                                <w:color w:val="808080"/>
                                <w:sz w:val="16"/>
                                <w:highlight w:val="white"/>
                              </w:rPr>
                              <w:t>@verdeinmed</w:t>
                            </w:r>
                          </w:p>
                        </w:txbxContent>
                      </wps:txbx>
                      <wps:bodyPr spcFirstLastPara="1" wrap="square" lIns="91425" tIns="45700" rIns="91425" bIns="45700" anchor="t" anchorCtr="0">
                        <a:noAutofit/>
                      </wps:bodyPr>
                    </wps:wsp>
                  </a:graphicData>
                </a:graphic>
              </wp:anchor>
            </w:drawing>
          </mc:Choice>
          <mc:Fallback>
            <w:pict>
              <v:rect w14:anchorId="68F40CFF" id="Pravokotnik 2112027355" o:spid="_x0000_s1031" style="position:absolute;left:0;text-align:left;margin-left:116pt;margin-top:701pt;width:73.35pt;height:18.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" filled="f" stroked="f">
                <v:textbox inset="2.53958mm,1.2694mm,2.53958mm,1.2694mm">
                  <w:txbxContent>
                    <w:p w14:paraId="3493E45E" w14:textId="77777777" w:rsidR="006C1DD4" w:rsidRDefault="00F135AC">
                      <w:pPr>
                        <w:jc w:val="both"/>
                        <w:textDirection w:val="btLr"/>
                      </w:pPr>
                      <w:r>
                        <w:rPr>
                          <w:color w:val="808080"/>
                          <w:sz w:val="16"/>
                          <w:highlight w:val="white"/>
                        </w:rPr>
                        <w:t>@verdeinmed</w:t>
                      </w:r>
                    </w:p>
                  </w:txbxContent>
                </v:textbox>
              </v:rect>
            </w:pict>
          </mc:Fallback>
        </mc:AlternateContent>
      </w:r>
      <w:r>
        <w:rPr>
          <w:noProof/>
        </w:rPr>
        <w:drawing>
          <wp:anchor distT="0" distB="0" distL="114300" distR="114300" simplePos="0" relativeHeight="251670528" behindDoc="0" locked="0" layoutInCell="1" hidden="0" allowOverlap="1" wp14:anchorId="1DC6C4FB" wp14:editId="6D7F8F4C">
            <wp:simplePos x="0" y="0"/>
            <wp:positionH relativeFrom="column">
              <wp:posOffset>4446</wp:posOffset>
            </wp:positionH>
            <wp:positionV relativeFrom="paragraph">
              <wp:posOffset>8531860</wp:posOffset>
            </wp:positionV>
            <wp:extent cx="264160" cy="264160"/>
            <wp:effectExtent l="0" t="0" r="0" b="0"/>
            <wp:wrapNone/>
            <wp:docPr id="211202736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264160" cy="264160"/>
                    </a:xfrm>
                    <a:prstGeom prst="rect">
                      <a:avLst/>
                    </a:prstGeom>
                    <a:ln/>
                  </pic:spPr>
                </pic:pic>
              </a:graphicData>
            </a:graphic>
          </wp:anchor>
        </w:drawing>
      </w:r>
      <w:r>
        <w:rPr>
          <w:noProof/>
        </w:rPr>
        <mc:AlternateContent>
          <mc:Choice Requires="wps">
            <w:drawing>
              <wp:anchor distT="0" distB="0" distL="114300" distR="114300" simplePos="0" relativeHeight="251671552" behindDoc="0" locked="0" layoutInCell="1" hidden="0" allowOverlap="1" wp14:anchorId="51A946B4" wp14:editId="660A370A">
                <wp:simplePos x="0" y="0"/>
                <wp:positionH relativeFrom="column">
                  <wp:posOffset>228600</wp:posOffset>
                </wp:positionH>
                <wp:positionV relativeFrom="paragraph">
                  <wp:posOffset>8547100</wp:posOffset>
                </wp:positionV>
                <wp:extent cx="2343150" cy="212725"/>
                <wp:effectExtent l="0" t="0" r="0" b="0"/>
                <wp:wrapNone/>
                <wp:docPr id="2112027356" name="Pravokotnik 2112027356"/>
                <wp:cNvGraphicFramePr/>
                <a:graphic xmlns:a="http://schemas.openxmlformats.org/drawingml/2006/main">
                  <a:graphicData uri="http://schemas.microsoft.com/office/word/2010/wordprocessingShape">
                    <wps:wsp>
                      <wps:cNvSpPr/>
                      <wps:spPr>
                        <a:xfrm>
                          <a:off x="4179188" y="3678400"/>
                          <a:ext cx="2333625" cy="203200"/>
                        </a:xfrm>
                        <a:prstGeom prst="rect">
                          <a:avLst/>
                        </a:prstGeom>
                        <a:noFill/>
                        <a:ln>
                          <a:noFill/>
                        </a:ln>
                      </wps:spPr>
                      <wps:txbx>
                        <w:txbxContent>
                          <w:p w14:paraId="05C53FA6" w14:textId="77777777" w:rsidR="006C1DD4" w:rsidRDefault="00F135AC">
                            <w:pPr>
                              <w:jc w:val="both"/>
                              <w:textDirection w:val="btLr"/>
                            </w:pPr>
                            <w:r>
                              <w:rPr>
                                <w:color w:val="808080"/>
                                <w:sz w:val="16"/>
                                <w:highlight w:val="white"/>
                              </w:rPr>
                              <w:t>verdeinmed@interreg-euro-med.eu</w:t>
                            </w:r>
                          </w:p>
                        </w:txbxContent>
                      </wps:txbx>
                      <wps:bodyPr spcFirstLastPara="1" wrap="square" lIns="91425" tIns="45700" rIns="91425" bIns="45700" anchor="t" anchorCtr="0">
                        <a:noAutofit/>
                      </wps:bodyPr>
                    </wps:wsp>
                  </a:graphicData>
                </a:graphic>
              </wp:anchor>
            </w:drawing>
          </mc:Choice>
          <mc:Fallback>
            <w:pict>
              <v:rect w14:anchorId="51A946B4" id="Pravokotnik 2112027356" o:spid="_x0000_s1032" style="position:absolute;left:0;text-align:left;margin-left:18pt;margin-top:673pt;width:184.5pt;height:16.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" filled="f" stroked="f">
                <v:textbox inset="2.53958mm,1.2694mm,2.53958mm,1.2694mm">
                  <w:txbxContent>
                    <w:p w14:paraId="05C53FA6" w14:textId="77777777" w:rsidR="006C1DD4" w:rsidRDefault="00F135AC">
                      <w:pPr>
                        <w:jc w:val="both"/>
                        <w:textDirection w:val="btLr"/>
                      </w:pPr>
                      <w:r>
                        <w:rPr>
                          <w:color w:val="808080"/>
                          <w:sz w:val="16"/>
                          <w:highlight w:val="white"/>
                        </w:rPr>
                        <w:t>verdeinmed@interreg-euro-med.eu</w:t>
                      </w:r>
                    </w:p>
                  </w:txbxContent>
                </v:textbox>
              </v:rect>
            </w:pict>
          </mc:Fallback>
        </mc:AlternateContent>
      </w:r>
      <w:r>
        <w:rPr>
          <w:noProof/>
        </w:rPr>
        <w:drawing>
          <wp:anchor distT="0" distB="0" distL="114300" distR="114300" simplePos="0" relativeHeight="251672576" behindDoc="0" locked="0" layoutInCell="1" hidden="0" allowOverlap="1" wp14:anchorId="30EE57B2" wp14:editId="42A71211">
            <wp:simplePos x="0" y="0"/>
            <wp:positionH relativeFrom="column">
              <wp:posOffset>-5410</wp:posOffset>
            </wp:positionH>
            <wp:positionV relativeFrom="paragraph">
              <wp:posOffset>9280525</wp:posOffset>
            </wp:positionV>
            <wp:extent cx="264160" cy="264160"/>
            <wp:effectExtent l="0" t="0" r="0" b="0"/>
            <wp:wrapNone/>
            <wp:docPr id="211202736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264160" cy="264160"/>
                    </a:xfrm>
                    <a:prstGeom prst="rect">
                      <a:avLst/>
                    </a:prstGeom>
                    <a:ln/>
                  </pic:spPr>
                </pic:pic>
              </a:graphicData>
            </a:graphic>
          </wp:anchor>
        </w:drawing>
      </w:r>
      <w:r>
        <w:rPr>
          <w:noProof/>
        </w:rPr>
        <mc:AlternateContent>
          <mc:Choice Requires="wps">
            <w:drawing>
              <wp:anchor distT="0" distB="0" distL="114300" distR="114300" simplePos="0" relativeHeight="251673600" behindDoc="0" locked="0" layoutInCell="1" hidden="0" allowOverlap="1" wp14:anchorId="1E6CFE2E" wp14:editId="565FE2AE">
                <wp:simplePos x="0" y="0"/>
                <wp:positionH relativeFrom="column">
                  <wp:posOffset>177800</wp:posOffset>
                </wp:positionH>
                <wp:positionV relativeFrom="paragraph">
                  <wp:posOffset>9296400</wp:posOffset>
                </wp:positionV>
                <wp:extent cx="962025" cy="227965"/>
                <wp:effectExtent l="0" t="0" r="0" b="0"/>
                <wp:wrapNone/>
                <wp:docPr id="2112027361" name="Pravokotnik 2112027361"/>
                <wp:cNvGraphicFramePr/>
                <a:graphic xmlns:a="http://schemas.openxmlformats.org/drawingml/2006/main">
                  <a:graphicData uri="http://schemas.microsoft.com/office/word/2010/wordprocessingShape">
                    <wps:wsp>
                      <wps:cNvSpPr/>
                      <wps:spPr>
                        <a:xfrm>
                          <a:off x="4869750" y="3670780"/>
                          <a:ext cx="952500" cy="218440"/>
                        </a:xfrm>
                        <a:prstGeom prst="rect">
                          <a:avLst/>
                        </a:prstGeom>
                        <a:noFill/>
                        <a:ln>
                          <a:noFill/>
                        </a:ln>
                      </wps:spPr>
                      <wps:txbx>
                        <w:txbxContent>
                          <w:p w14:paraId="33161310" w14:textId="77777777" w:rsidR="006C1DD4" w:rsidRDefault="00F135AC">
                            <w:pPr>
                              <w:jc w:val="both"/>
                              <w:textDirection w:val="btLr"/>
                            </w:pPr>
                            <w:r>
                              <w:rPr>
                                <w:color w:val="808080"/>
                                <w:sz w:val="16"/>
                                <w:highlight w:val="white"/>
                              </w:rPr>
                              <w:t>@verdeinmed</w:t>
                            </w:r>
                          </w:p>
                          <w:p w14:paraId="70E6230D" w14:textId="77777777" w:rsidR="006C1DD4" w:rsidRDefault="006C1DD4">
                            <w:pPr>
                              <w:textDirection w:val="btLr"/>
                            </w:pPr>
                          </w:p>
                        </w:txbxContent>
                      </wps:txbx>
                      <wps:bodyPr spcFirstLastPara="1" wrap="square" lIns="91425" tIns="45700" rIns="91425" bIns="45700" anchor="t" anchorCtr="0">
                        <a:noAutofit/>
                      </wps:bodyPr>
                    </wps:wsp>
                  </a:graphicData>
                </a:graphic>
              </wp:anchor>
            </w:drawing>
          </mc:Choice>
          <mc:Fallback>
            <w:pict>
              <v:rect w14:anchorId="1E6CFE2E" id="Pravokotnik 2112027361" o:spid="_x0000_s1033" style="position:absolute;left:0;text-align:left;margin-left:14pt;margin-top:732pt;width:75.75pt;height:17.9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" filled="f" stroked="f">
                <v:textbox inset="2.53958mm,1.2694mm,2.53958mm,1.2694mm">
                  <w:txbxContent>
                    <w:p w14:paraId="33161310" w14:textId="77777777" w:rsidR="006C1DD4" w:rsidRDefault="00F135AC">
                      <w:pPr>
                        <w:jc w:val="both"/>
                        <w:textDirection w:val="btLr"/>
                      </w:pPr>
                      <w:r>
                        <w:rPr>
                          <w:color w:val="808080"/>
                          <w:sz w:val="16"/>
                          <w:highlight w:val="white"/>
                        </w:rPr>
                        <w:t>@verdeinmed</w:t>
                      </w:r>
                    </w:p>
                    <w:p w14:paraId="70E6230D" w14:textId="77777777" w:rsidR="006C1DD4" w:rsidRDefault="006C1DD4">
                      <w:pPr>
                        <w:textDirection w:val="btLr"/>
                      </w:pPr>
                    </w:p>
                  </w:txbxContent>
                </v:textbox>
              </v:rect>
            </w:pict>
          </mc:Fallback>
        </mc:AlternateContent>
      </w:r>
      <w:r>
        <w:rPr>
          <w:noProof/>
        </w:rPr>
        <mc:AlternateContent>
          <mc:Choice Requires="wps">
            <w:drawing>
              <wp:anchor distT="0" distB="0" distL="114300" distR="114300" simplePos="0" relativeHeight="251674624" behindDoc="0" locked="0" layoutInCell="1" hidden="0" allowOverlap="1" wp14:anchorId="3788215A" wp14:editId="7C7441FF">
                <wp:simplePos x="0" y="0"/>
                <wp:positionH relativeFrom="column">
                  <wp:posOffset>38101</wp:posOffset>
                </wp:positionH>
                <wp:positionV relativeFrom="paragraph">
                  <wp:posOffset>5816600</wp:posOffset>
                </wp:positionV>
                <wp:extent cx="2009775" cy="275590"/>
                <wp:effectExtent l="0" t="0" r="0" b="0"/>
                <wp:wrapNone/>
                <wp:docPr id="2112027350" name="Pravokotnik 2112027350"/>
                <wp:cNvGraphicFramePr/>
                <a:graphic xmlns:a="http://schemas.openxmlformats.org/drawingml/2006/main">
                  <a:graphicData uri="http://schemas.microsoft.com/office/word/2010/wordprocessingShape">
                    <wps:wsp>
                      <wps:cNvSpPr/>
                      <wps:spPr>
                        <a:xfrm>
                          <a:off x="4345875" y="3646968"/>
                          <a:ext cx="2000250" cy="266065"/>
                        </a:xfrm>
                        <a:prstGeom prst="rect">
                          <a:avLst/>
                        </a:prstGeom>
                        <a:noFill/>
                        <a:ln>
                          <a:noFill/>
                        </a:ln>
                      </wps:spPr>
                      <wps:txbx>
                        <w:txbxContent>
                          <w:p w14:paraId="51775664" w14:textId="77777777" w:rsidR="006C1DD4" w:rsidRDefault="00F135AC">
                            <w:pPr>
                              <w:spacing w:before="80" w:after="120"/>
                              <w:textDirection w:val="btLr"/>
                            </w:pPr>
                            <w:r>
                              <w:rPr>
                                <w:rFonts w:ascii="Montserrat Black" w:eastAsia="Montserrat Black" w:hAnsi="Montserrat Black" w:cs="Montserrat Black"/>
                                <w:b/>
                                <w:color w:val="0192CF"/>
                              </w:rPr>
                              <w:t>Consortium</w:t>
                            </w:r>
                          </w:p>
                        </w:txbxContent>
                      </wps:txbx>
                      <wps:bodyPr spcFirstLastPara="1" wrap="square" lIns="0" tIns="0" rIns="0" bIns="0" anchor="t" anchorCtr="0">
                        <a:noAutofit/>
                      </wps:bodyPr>
                    </wps:wsp>
                  </a:graphicData>
                </a:graphic>
              </wp:anchor>
            </w:drawing>
          </mc:Choice>
          <mc:Fallback>
            <w:pict>
              <v:rect w14:anchorId="3788215A" id="Pravokotnik 2112027350" o:spid="_x0000_s1034" style="position:absolute;left:0;text-align:left;margin-left:3pt;margin-top:458pt;width:158.25pt;height:21.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" filled="f" stroked="f">
                <v:textbox inset="0,0,0,0">
                  <w:txbxContent>
                    <w:p w14:paraId="51775664" w14:textId="77777777" w:rsidR="006C1DD4" w:rsidRDefault="00F135AC">
                      <w:pPr>
                        <w:spacing w:before="80" w:after="120"/>
                        <w:textDirection w:val="btLr"/>
                      </w:pPr>
                      <w:r>
                        <w:rPr>
                          <w:rFonts w:ascii="Montserrat Black" w:eastAsia="Montserrat Black" w:hAnsi="Montserrat Black" w:cs="Montserrat Black"/>
                          <w:b/>
                          <w:color w:val="0192CF"/>
                        </w:rPr>
                        <w:t>Consortium</w:t>
                      </w:r>
                    </w:p>
                  </w:txbxContent>
                </v:textbox>
              </v:rect>
            </w:pict>
          </mc:Fallback>
        </mc:AlternateContent>
      </w:r>
      <w:r>
        <w:rPr>
          <w:noProof/>
        </w:rPr>
        <mc:AlternateContent>
          <mc:Choice Requires="wps">
            <w:drawing>
              <wp:anchor distT="0" distB="0" distL="114300" distR="114300" simplePos="0" relativeHeight="251675648" behindDoc="0" locked="0" layoutInCell="1" hidden="0" allowOverlap="1" wp14:anchorId="1314DEB5" wp14:editId="22B07E07">
                <wp:simplePos x="0" y="0"/>
                <wp:positionH relativeFrom="column">
                  <wp:posOffset>-165099</wp:posOffset>
                </wp:positionH>
                <wp:positionV relativeFrom="paragraph">
                  <wp:posOffset>6070600</wp:posOffset>
                </wp:positionV>
                <wp:extent cx="4123" cy="12700"/>
                <wp:effectExtent l="0" t="0" r="0" b="0"/>
                <wp:wrapNone/>
                <wp:docPr id="2112027336" name="Raven puščični povezovalnik 2112027336"/>
                <wp:cNvGraphicFramePr/>
                <a:graphic xmlns:a="http://schemas.openxmlformats.org/drawingml/2006/main">
                  <a:graphicData uri="http://schemas.microsoft.com/office/word/2010/wordprocessingShape">
                    <wps:wsp>
                      <wps:cNvCnPr/>
                      <wps:spPr>
                        <a:xfrm>
                          <a:off x="3951767" y="3777939"/>
                          <a:ext cx="2788467" cy="4123"/>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-165099</wp:posOffset>
                </wp:positionH>
                <wp:positionV relativeFrom="paragraph">
                  <wp:posOffset>6070600</wp:posOffset>
                </wp:positionV>
                <wp:extent cx="4123" cy="12700"/>
                <wp:effectExtent b="0" l="0" r="0" t="0"/>
                <wp:wrapNone/>
                <wp:docPr id="2112027336" name="image9.png"/>
                <a:graphic>
                  <a:graphicData uri="http://schemas.openxmlformats.org/drawingml/2006/picture">
                    <pic:pic>
                      <pic:nvPicPr>
                        <pic:cNvPr id="0" name="image9.png"/>
                        <pic:cNvPicPr preferRelativeResize="0"/>
                      </pic:nvPicPr>
                      <pic:blipFill>
                        <a:blip r:embed="rId26"/>
                        <a:srcRect/>
                        <a:stretch>
                          <a:fillRect/>
                        </a:stretch>
                      </pic:blipFill>
                      <pic:spPr>
                        <a:xfrm>
                          <a:off x="0" y="0"/>
                          <a:ext cx="4123" cy="12700"/>
                        </a:xfrm>
                        <a:prstGeom prst="rect"/>
                        <a:ln/>
                      </pic:spPr>
                    </pic:pic>
                  </a:graphicData>
                </a:graphic>
              </wp:anchor>
            </w:drawing>
          </mc:Fallback>
        </mc:AlternateContent>
      </w:r>
      <w:r>
        <w:rPr>
          <w:noProof/>
        </w:rPr>
        <mc:AlternateContent>
          <mc:Choice Requires="wps">
            <w:drawing>
              <wp:anchor distT="0" distB="0" distL="114300" distR="114300" simplePos="0" relativeHeight="251676672" behindDoc="0" locked="0" layoutInCell="1" hidden="0" allowOverlap="1" wp14:anchorId="67DF95D4" wp14:editId="0783C434">
                <wp:simplePos x="0" y="0"/>
                <wp:positionH relativeFrom="column">
                  <wp:posOffset>2641600</wp:posOffset>
                </wp:positionH>
                <wp:positionV relativeFrom="paragraph">
                  <wp:posOffset>622300</wp:posOffset>
                </wp:positionV>
                <wp:extent cx="0" cy="12700"/>
                <wp:effectExtent l="0" t="0" r="0" b="0"/>
                <wp:wrapNone/>
                <wp:docPr id="2112027340" name="Raven puščični povezovalnik 2112027340"/>
                <wp:cNvGraphicFramePr/>
                <a:graphic xmlns:a="http://schemas.openxmlformats.org/drawingml/2006/main">
                  <a:graphicData uri="http://schemas.microsoft.com/office/word/2010/wordprocessingShape">
                    <wps:wsp>
                      <wps:cNvCnPr/>
                      <wps:spPr>
                        <a:xfrm>
                          <a:off x="3387479" y="3780000"/>
                          <a:ext cx="3917042"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2641600</wp:posOffset>
                </wp:positionH>
                <wp:positionV relativeFrom="paragraph">
                  <wp:posOffset>622300</wp:posOffset>
                </wp:positionV>
                <wp:extent cx="0" cy="12700"/>
                <wp:effectExtent b="0" l="0" r="0" t="0"/>
                <wp:wrapNone/>
                <wp:docPr id="2112027340" name="image13.png"/>
                <a:graphic>
                  <a:graphicData uri="http://schemas.openxmlformats.org/drawingml/2006/picture">
                    <pic:pic>
                      <pic:nvPicPr>
                        <pic:cNvPr id="0" name="image13.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77696" behindDoc="0" locked="0" layoutInCell="1" hidden="0" allowOverlap="1" wp14:anchorId="650ABEBA" wp14:editId="6843DC7B">
                <wp:simplePos x="0" y="0"/>
                <wp:positionH relativeFrom="column">
                  <wp:posOffset>2692400</wp:posOffset>
                </wp:positionH>
                <wp:positionV relativeFrom="paragraph">
                  <wp:posOffset>317500</wp:posOffset>
                </wp:positionV>
                <wp:extent cx="3872563" cy="969010"/>
                <wp:effectExtent l="0" t="0" r="0" b="0"/>
                <wp:wrapNone/>
                <wp:docPr id="2112027353" name="Pravokotnik 2112027353"/>
                <wp:cNvGraphicFramePr/>
                <a:graphic xmlns:a="http://schemas.openxmlformats.org/drawingml/2006/main">
                  <a:graphicData uri="http://schemas.microsoft.com/office/word/2010/wordprocessingShape">
                    <wps:wsp>
                      <wps:cNvSpPr/>
                      <wps:spPr>
                        <a:xfrm>
                          <a:off x="3414481" y="3300258"/>
                          <a:ext cx="3863038" cy="959485"/>
                        </a:xfrm>
                        <a:prstGeom prst="rect">
                          <a:avLst/>
                        </a:prstGeom>
                        <a:noFill/>
                        <a:ln>
                          <a:noFill/>
                        </a:ln>
                      </wps:spPr>
                      <wps:txbx>
                        <w:txbxContent>
                          <w:p w14:paraId="548B801B" w14:textId="77777777" w:rsidR="006C1DD4" w:rsidRDefault="00F135AC">
                            <w:pPr>
                              <w:spacing w:before="80" w:after="120"/>
                              <w:textDirection w:val="btLr"/>
                            </w:pPr>
                            <w:r>
                              <w:rPr>
                                <w:rFonts w:ascii="Montserrat Black" w:eastAsia="Montserrat Black" w:hAnsi="Montserrat Black" w:cs="Montserrat Black"/>
                                <w:b/>
                                <w:color w:val="0192CF"/>
                              </w:rPr>
                              <w:t>Title</w:t>
                            </w:r>
                          </w:p>
                          <w:p w14:paraId="06BE7683" w14:textId="77777777" w:rsidR="006C1DD4" w:rsidRDefault="00F135AC">
                            <w:pPr>
                              <w:textDirection w:val="btLr"/>
                            </w:pPr>
                            <w:proofErr w:type="spellStart"/>
                            <w:r>
                              <w:rPr>
                                <w:color w:val="808080"/>
                                <w:sz w:val="22"/>
                                <w:highlight w:val="white"/>
                              </w:rPr>
                              <w:t>PreVEnting</w:t>
                            </w:r>
                            <w:proofErr w:type="spellEnd"/>
                            <w:r>
                              <w:rPr>
                                <w:color w:val="808080"/>
                                <w:sz w:val="22"/>
                                <w:highlight w:val="white"/>
                              </w:rPr>
                              <w:t xml:space="preserve"> and </w:t>
                            </w:r>
                            <w:proofErr w:type="spellStart"/>
                            <w:proofErr w:type="gramStart"/>
                            <w:r>
                              <w:rPr>
                                <w:color w:val="808080"/>
                                <w:sz w:val="22"/>
                                <w:highlight w:val="white"/>
                              </w:rPr>
                              <w:t>ReDucing</w:t>
                            </w:r>
                            <w:proofErr w:type="spellEnd"/>
                            <w:proofErr w:type="gramEnd"/>
                            <w:r>
                              <w:rPr>
                                <w:color w:val="808080"/>
                                <w:sz w:val="22"/>
                                <w:highlight w:val="white"/>
                              </w:rPr>
                              <w:t xml:space="preserve"> the </w:t>
                            </w:r>
                            <w:proofErr w:type="spellStart"/>
                            <w:r>
                              <w:rPr>
                                <w:color w:val="808080"/>
                                <w:sz w:val="22"/>
                                <w:highlight w:val="white"/>
                              </w:rPr>
                              <w:t>tExtiles</w:t>
                            </w:r>
                            <w:proofErr w:type="spellEnd"/>
                            <w:r>
                              <w:rPr>
                                <w:color w:val="808080"/>
                                <w:sz w:val="22"/>
                                <w:highlight w:val="white"/>
                              </w:rPr>
                              <w:t xml:space="preserve"> waste mountain the MED area</w:t>
                            </w:r>
                          </w:p>
                          <w:p w14:paraId="53D525E1" w14:textId="77777777" w:rsidR="006C1DD4" w:rsidRDefault="006C1DD4">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650ABEBA" id="Pravokotnik 2112027353" o:spid="_x0000_s1035" style="position:absolute;left:0;text-align:left;margin-left:212pt;margin-top:25pt;width:304.95pt;height:76.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" filled="f" stroked="f">
                <v:textbox inset="2.53958mm,1.2694mm,2.53958mm,1.2694mm">
                  <w:txbxContent>
                    <w:p w14:paraId="548B801B" w14:textId="77777777" w:rsidR="006C1DD4" w:rsidRDefault="00F135AC">
                      <w:pPr>
                        <w:spacing w:before="80" w:after="120"/>
                        <w:textDirection w:val="btLr"/>
                      </w:pPr>
                      <w:r>
                        <w:rPr>
                          <w:rFonts w:ascii="Montserrat Black" w:eastAsia="Montserrat Black" w:hAnsi="Montserrat Black" w:cs="Montserrat Black"/>
                          <w:b/>
                          <w:color w:val="0192CF"/>
                        </w:rPr>
                        <w:t>Title</w:t>
                      </w:r>
                    </w:p>
                    <w:p w14:paraId="06BE7683" w14:textId="77777777" w:rsidR="006C1DD4" w:rsidRDefault="00F135AC">
                      <w:pPr>
                        <w:textDirection w:val="btLr"/>
                      </w:pPr>
                      <w:proofErr w:type="spellStart"/>
                      <w:r>
                        <w:rPr>
                          <w:color w:val="808080"/>
                          <w:sz w:val="22"/>
                          <w:highlight w:val="white"/>
                        </w:rPr>
                        <w:t>PreVEnting</w:t>
                      </w:r>
                      <w:proofErr w:type="spellEnd"/>
                      <w:r>
                        <w:rPr>
                          <w:color w:val="808080"/>
                          <w:sz w:val="22"/>
                          <w:highlight w:val="white"/>
                        </w:rPr>
                        <w:t xml:space="preserve"> and </w:t>
                      </w:r>
                      <w:proofErr w:type="spellStart"/>
                      <w:proofErr w:type="gramStart"/>
                      <w:r>
                        <w:rPr>
                          <w:color w:val="808080"/>
                          <w:sz w:val="22"/>
                          <w:highlight w:val="white"/>
                        </w:rPr>
                        <w:t>ReDucing</w:t>
                      </w:r>
                      <w:proofErr w:type="spellEnd"/>
                      <w:proofErr w:type="gramEnd"/>
                      <w:r>
                        <w:rPr>
                          <w:color w:val="808080"/>
                          <w:sz w:val="22"/>
                          <w:highlight w:val="white"/>
                        </w:rPr>
                        <w:t xml:space="preserve"> the </w:t>
                      </w:r>
                      <w:proofErr w:type="spellStart"/>
                      <w:r>
                        <w:rPr>
                          <w:color w:val="808080"/>
                          <w:sz w:val="22"/>
                          <w:highlight w:val="white"/>
                        </w:rPr>
                        <w:t>tExtiles</w:t>
                      </w:r>
                      <w:proofErr w:type="spellEnd"/>
                      <w:r>
                        <w:rPr>
                          <w:color w:val="808080"/>
                          <w:sz w:val="22"/>
                          <w:highlight w:val="white"/>
                        </w:rPr>
                        <w:t xml:space="preserve"> waste mountain the MED area</w:t>
                      </w:r>
                    </w:p>
                    <w:p w14:paraId="53D525E1" w14:textId="77777777" w:rsidR="006C1DD4" w:rsidRDefault="006C1DD4">
                      <w:pPr>
                        <w:jc w:val="both"/>
                        <w:textDirection w:val="btLr"/>
                      </w:pPr>
                    </w:p>
                  </w:txbxContent>
                </v:textbox>
              </v:rect>
            </w:pict>
          </mc:Fallback>
        </mc:AlternateContent>
      </w:r>
      <w:r>
        <w:rPr>
          <w:noProof/>
        </w:rPr>
        <mc:AlternateContent>
          <mc:Choice Requires="wps">
            <w:drawing>
              <wp:anchor distT="0" distB="0" distL="114300" distR="114300" simplePos="0" relativeHeight="251678720" behindDoc="0" locked="0" layoutInCell="1" hidden="0" allowOverlap="1" wp14:anchorId="0E6E3EA4" wp14:editId="3665D8E5">
                <wp:simplePos x="0" y="0"/>
                <wp:positionH relativeFrom="column">
                  <wp:posOffset>2667000</wp:posOffset>
                </wp:positionH>
                <wp:positionV relativeFrom="paragraph">
                  <wp:posOffset>1676400</wp:posOffset>
                </wp:positionV>
                <wp:extent cx="0" cy="12700"/>
                <wp:effectExtent l="0" t="0" r="0" b="0"/>
                <wp:wrapNone/>
                <wp:docPr id="2112027338" name="Raven puščični povezovalnik 2112027338"/>
                <wp:cNvGraphicFramePr/>
                <a:graphic xmlns:a="http://schemas.openxmlformats.org/drawingml/2006/main">
                  <a:graphicData uri="http://schemas.microsoft.com/office/word/2010/wordprocessingShape">
                    <wps:wsp>
                      <wps:cNvCnPr/>
                      <wps:spPr>
                        <a:xfrm>
                          <a:off x="3401948" y="3780000"/>
                          <a:ext cx="3888105"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2667000</wp:posOffset>
                </wp:positionH>
                <wp:positionV relativeFrom="paragraph">
                  <wp:posOffset>1676400</wp:posOffset>
                </wp:positionV>
                <wp:extent cx="0" cy="12700"/>
                <wp:effectExtent b="0" l="0" r="0" t="0"/>
                <wp:wrapNone/>
                <wp:docPr id="2112027338" name="image11.png"/>
                <a:graphic>
                  <a:graphicData uri="http://schemas.openxmlformats.org/drawingml/2006/picture">
                    <pic:pic>
                      <pic:nvPicPr>
                        <pic:cNvPr id="0" name="image11.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79744" behindDoc="0" locked="0" layoutInCell="1" hidden="0" allowOverlap="1" wp14:anchorId="7C3E8F52" wp14:editId="070D3D98">
                <wp:simplePos x="0" y="0"/>
                <wp:positionH relativeFrom="column">
                  <wp:posOffset>2692400</wp:posOffset>
                </wp:positionH>
                <wp:positionV relativeFrom="paragraph">
                  <wp:posOffset>1358900</wp:posOffset>
                </wp:positionV>
                <wp:extent cx="3872575" cy="659765"/>
                <wp:effectExtent l="0" t="0" r="0" b="0"/>
                <wp:wrapNone/>
                <wp:docPr id="2112027347" name="Pravokotnik 2112027347"/>
                <wp:cNvGraphicFramePr/>
                <a:graphic xmlns:a="http://schemas.openxmlformats.org/drawingml/2006/main">
                  <a:graphicData uri="http://schemas.microsoft.com/office/word/2010/wordprocessingShape">
                    <wps:wsp>
                      <wps:cNvSpPr/>
                      <wps:spPr>
                        <a:xfrm>
                          <a:off x="3414475" y="3454880"/>
                          <a:ext cx="3863050" cy="650240"/>
                        </a:xfrm>
                        <a:prstGeom prst="rect">
                          <a:avLst/>
                        </a:prstGeom>
                        <a:noFill/>
                        <a:ln>
                          <a:noFill/>
                        </a:ln>
                      </wps:spPr>
                      <wps:txbx>
                        <w:txbxContent>
                          <w:p w14:paraId="2D336577" w14:textId="77777777" w:rsidR="006C1DD4" w:rsidRDefault="00F135AC">
                            <w:pPr>
                              <w:spacing w:before="80" w:after="120"/>
                              <w:textDirection w:val="btLr"/>
                            </w:pPr>
                            <w:r>
                              <w:rPr>
                                <w:rFonts w:ascii="Montserrat Black" w:eastAsia="Montserrat Black" w:hAnsi="Montserrat Black" w:cs="Montserrat Black"/>
                                <w:b/>
                                <w:color w:val="0192CF"/>
                              </w:rPr>
                              <w:t>Start - end date</w:t>
                            </w:r>
                          </w:p>
                          <w:p w14:paraId="27C85F3F" w14:textId="77777777" w:rsidR="006C1DD4" w:rsidRDefault="00F135AC">
                            <w:pPr>
                              <w:textDirection w:val="btLr"/>
                            </w:pPr>
                            <w:r>
                              <w:rPr>
                                <w:color w:val="808080"/>
                                <w:sz w:val="22"/>
                                <w:highlight w:val="white"/>
                              </w:rPr>
                              <w:t>01/01/2024 - 30/09/2026</w:t>
                            </w:r>
                          </w:p>
                          <w:p w14:paraId="4CFAC5A2" w14:textId="77777777" w:rsidR="006C1DD4" w:rsidRDefault="006C1DD4">
                            <w:pPr>
                              <w:textDirection w:val="btLr"/>
                            </w:pPr>
                          </w:p>
                        </w:txbxContent>
                      </wps:txbx>
                      <wps:bodyPr spcFirstLastPara="1" wrap="square" lIns="91425" tIns="45700" rIns="91425" bIns="45700" anchor="t" anchorCtr="0">
                        <a:noAutofit/>
                      </wps:bodyPr>
                    </wps:wsp>
                  </a:graphicData>
                </a:graphic>
              </wp:anchor>
            </w:drawing>
          </mc:Choice>
          <mc:Fallback>
            <w:pict>
              <v:rect w14:anchorId="7C3E8F52" id="Pravokotnik 2112027347" o:spid="_x0000_s1036" style="position:absolute;left:0;text-align:left;margin-left:212pt;margin-top:107pt;width:304.95pt;height:51.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" filled="f" stroked="f">
                <v:textbox inset="2.53958mm,1.2694mm,2.53958mm,1.2694mm">
                  <w:txbxContent>
                    <w:p w14:paraId="2D336577" w14:textId="77777777" w:rsidR="006C1DD4" w:rsidRDefault="00F135AC">
                      <w:pPr>
                        <w:spacing w:before="80" w:after="120"/>
                        <w:textDirection w:val="btLr"/>
                      </w:pPr>
                      <w:r>
                        <w:rPr>
                          <w:rFonts w:ascii="Montserrat Black" w:eastAsia="Montserrat Black" w:hAnsi="Montserrat Black" w:cs="Montserrat Black"/>
                          <w:b/>
                          <w:color w:val="0192CF"/>
                        </w:rPr>
                        <w:t>Start - end date</w:t>
                      </w:r>
                    </w:p>
                    <w:p w14:paraId="27C85F3F" w14:textId="77777777" w:rsidR="006C1DD4" w:rsidRDefault="00F135AC">
                      <w:pPr>
                        <w:textDirection w:val="btLr"/>
                      </w:pPr>
                      <w:r>
                        <w:rPr>
                          <w:color w:val="808080"/>
                          <w:sz w:val="22"/>
                          <w:highlight w:val="white"/>
                        </w:rPr>
                        <w:t>01/01/2024 - 30/09/2026</w:t>
                      </w:r>
                    </w:p>
                    <w:p w14:paraId="4CFAC5A2" w14:textId="77777777" w:rsidR="006C1DD4" w:rsidRDefault="006C1DD4">
                      <w:pPr>
                        <w:textDirection w:val="btLr"/>
                      </w:pPr>
                    </w:p>
                  </w:txbxContent>
                </v:textbox>
              </v:rect>
            </w:pict>
          </mc:Fallback>
        </mc:AlternateContent>
      </w:r>
      <w:r>
        <w:rPr>
          <w:noProof/>
        </w:rPr>
        <mc:AlternateContent>
          <mc:Choice Requires="wps">
            <w:drawing>
              <wp:anchor distT="0" distB="0" distL="114300" distR="114300" simplePos="0" relativeHeight="251680768" behindDoc="0" locked="0" layoutInCell="1" hidden="0" allowOverlap="1" wp14:anchorId="2200ACFD" wp14:editId="0EF9254E">
                <wp:simplePos x="0" y="0"/>
                <wp:positionH relativeFrom="column">
                  <wp:posOffset>2667000</wp:posOffset>
                </wp:positionH>
                <wp:positionV relativeFrom="paragraph">
                  <wp:posOffset>2400300</wp:posOffset>
                </wp:positionV>
                <wp:extent cx="0" cy="12700"/>
                <wp:effectExtent l="0" t="0" r="0" b="0"/>
                <wp:wrapNone/>
                <wp:docPr id="2112027339" name="Raven puščični povezovalnik 2112027339"/>
                <wp:cNvGraphicFramePr/>
                <a:graphic xmlns:a="http://schemas.openxmlformats.org/drawingml/2006/main">
                  <a:graphicData uri="http://schemas.microsoft.com/office/word/2010/wordprocessingShape">
                    <wps:wsp>
                      <wps:cNvCnPr/>
                      <wps:spPr>
                        <a:xfrm>
                          <a:off x="3401948" y="3780000"/>
                          <a:ext cx="3888105"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2667000</wp:posOffset>
                </wp:positionH>
                <wp:positionV relativeFrom="paragraph">
                  <wp:posOffset>2400300</wp:posOffset>
                </wp:positionV>
                <wp:extent cx="0" cy="12700"/>
                <wp:effectExtent b="0" l="0" r="0" t="0"/>
                <wp:wrapNone/>
                <wp:docPr id="2112027339" name="image12.png"/>
                <a:graphic>
                  <a:graphicData uri="http://schemas.openxmlformats.org/drawingml/2006/picture">
                    <pic:pic>
                      <pic:nvPicPr>
                        <pic:cNvPr id="0" name="image12.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81792" behindDoc="0" locked="0" layoutInCell="1" hidden="0" allowOverlap="1" wp14:anchorId="0718C814" wp14:editId="5CC05738">
                <wp:simplePos x="0" y="0"/>
                <wp:positionH relativeFrom="column">
                  <wp:posOffset>2692400</wp:posOffset>
                </wp:positionH>
                <wp:positionV relativeFrom="paragraph">
                  <wp:posOffset>2082800</wp:posOffset>
                </wp:positionV>
                <wp:extent cx="3872576" cy="661035"/>
                <wp:effectExtent l="0" t="0" r="0" b="0"/>
                <wp:wrapNone/>
                <wp:docPr id="2112027343" name="Pravokotnik 2112027343"/>
                <wp:cNvGraphicFramePr/>
                <a:graphic xmlns:a="http://schemas.openxmlformats.org/drawingml/2006/main">
                  <a:graphicData uri="http://schemas.microsoft.com/office/word/2010/wordprocessingShape">
                    <wps:wsp>
                      <wps:cNvSpPr/>
                      <wps:spPr>
                        <a:xfrm>
                          <a:off x="3414475" y="3454245"/>
                          <a:ext cx="3863051" cy="651510"/>
                        </a:xfrm>
                        <a:prstGeom prst="rect">
                          <a:avLst/>
                        </a:prstGeom>
                        <a:noFill/>
                        <a:ln>
                          <a:noFill/>
                        </a:ln>
                      </wps:spPr>
                      <wps:txbx>
                        <w:txbxContent>
                          <w:p w14:paraId="0AB3B9BA" w14:textId="77777777" w:rsidR="006C1DD4" w:rsidRDefault="00F135AC">
                            <w:pPr>
                              <w:spacing w:before="80" w:after="120"/>
                              <w:textDirection w:val="btLr"/>
                            </w:pPr>
                            <w:r>
                              <w:rPr>
                                <w:rFonts w:ascii="Montserrat Black" w:eastAsia="Montserrat Black" w:hAnsi="Montserrat Black" w:cs="Montserrat Black"/>
                                <w:b/>
                                <w:color w:val="0192CF"/>
                              </w:rPr>
                              <w:t>Project type</w:t>
                            </w:r>
                          </w:p>
                          <w:p w14:paraId="2BE8BA56" w14:textId="77777777" w:rsidR="006C1DD4" w:rsidRDefault="00F135AC">
                            <w:pPr>
                              <w:jc w:val="both"/>
                              <w:textDirection w:val="btLr"/>
                            </w:pPr>
                            <w:r>
                              <w:rPr>
                                <w:color w:val="808080"/>
                                <w:sz w:val="22"/>
                                <w:highlight w:val="white"/>
                              </w:rPr>
                              <w:t>Thematic project</w:t>
                            </w:r>
                          </w:p>
                        </w:txbxContent>
                      </wps:txbx>
                      <wps:bodyPr spcFirstLastPara="1" wrap="square" lIns="91425" tIns="45700" rIns="91425" bIns="45700" anchor="t" anchorCtr="0">
                        <a:noAutofit/>
                      </wps:bodyPr>
                    </wps:wsp>
                  </a:graphicData>
                </a:graphic>
              </wp:anchor>
            </w:drawing>
          </mc:Choice>
          <mc:Fallback>
            <w:pict>
              <v:rect w14:anchorId="0718C814" id="Pravokotnik 2112027343" o:spid="_x0000_s1037" style="position:absolute;left:0;text-align:left;margin-left:212pt;margin-top:164pt;width:304.95pt;height:52.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" filled="f" stroked="f">
                <v:textbox inset="2.53958mm,1.2694mm,2.53958mm,1.2694mm">
                  <w:txbxContent>
                    <w:p w14:paraId="0AB3B9BA" w14:textId="77777777" w:rsidR="006C1DD4" w:rsidRDefault="00F135AC">
                      <w:pPr>
                        <w:spacing w:before="80" w:after="120"/>
                        <w:textDirection w:val="btLr"/>
                      </w:pPr>
                      <w:r>
                        <w:rPr>
                          <w:rFonts w:ascii="Montserrat Black" w:eastAsia="Montserrat Black" w:hAnsi="Montserrat Black" w:cs="Montserrat Black"/>
                          <w:b/>
                          <w:color w:val="0192CF"/>
                        </w:rPr>
                        <w:t>Project type</w:t>
                      </w:r>
                    </w:p>
                    <w:p w14:paraId="2BE8BA56" w14:textId="77777777" w:rsidR="006C1DD4" w:rsidRDefault="00F135AC">
                      <w:pPr>
                        <w:jc w:val="both"/>
                        <w:textDirection w:val="btLr"/>
                      </w:pPr>
                      <w:r>
                        <w:rPr>
                          <w:color w:val="808080"/>
                          <w:sz w:val="22"/>
                          <w:highlight w:val="white"/>
                        </w:rPr>
                        <w:t>Thematic project</w:t>
                      </w:r>
                    </w:p>
                  </w:txbxContent>
                </v:textbox>
              </v:rect>
            </w:pict>
          </mc:Fallback>
        </mc:AlternateContent>
      </w:r>
      <w:r>
        <w:rPr>
          <w:noProof/>
        </w:rPr>
        <mc:AlternateContent>
          <mc:Choice Requires="wps">
            <w:drawing>
              <wp:anchor distT="0" distB="0" distL="114300" distR="114300" simplePos="0" relativeHeight="251682816" behindDoc="0" locked="0" layoutInCell="1" hidden="0" allowOverlap="1" wp14:anchorId="59DEE2C6" wp14:editId="56AEA131">
                <wp:simplePos x="0" y="0"/>
                <wp:positionH relativeFrom="column">
                  <wp:posOffset>2933700</wp:posOffset>
                </wp:positionH>
                <wp:positionV relativeFrom="paragraph">
                  <wp:posOffset>3111500</wp:posOffset>
                </wp:positionV>
                <wp:extent cx="0" cy="12700"/>
                <wp:effectExtent l="0" t="0" r="0" b="0"/>
                <wp:wrapNone/>
                <wp:docPr id="2112027357" name="Raven puščični povezovalnik 2112027357"/>
                <wp:cNvGraphicFramePr/>
                <a:graphic xmlns:a="http://schemas.openxmlformats.org/drawingml/2006/main">
                  <a:graphicData uri="http://schemas.microsoft.com/office/word/2010/wordprocessingShape">
                    <wps:wsp>
                      <wps:cNvCnPr/>
                      <wps:spPr>
                        <a:xfrm>
                          <a:off x="3532758" y="3780000"/>
                          <a:ext cx="3626485"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2933700</wp:posOffset>
                </wp:positionH>
                <wp:positionV relativeFrom="paragraph">
                  <wp:posOffset>3111500</wp:posOffset>
                </wp:positionV>
                <wp:extent cx="0" cy="12700"/>
                <wp:effectExtent b="0" l="0" r="0" t="0"/>
                <wp:wrapNone/>
                <wp:docPr id="2112027357" name="image30.png"/>
                <a:graphic>
                  <a:graphicData uri="http://schemas.openxmlformats.org/drawingml/2006/picture">
                    <pic:pic>
                      <pic:nvPicPr>
                        <pic:cNvPr id="0" name="image30.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83840" behindDoc="0" locked="0" layoutInCell="1" hidden="0" allowOverlap="1" wp14:anchorId="046AB7C9" wp14:editId="0D194B7A">
                <wp:simplePos x="0" y="0"/>
                <wp:positionH relativeFrom="column">
                  <wp:posOffset>2959100</wp:posOffset>
                </wp:positionH>
                <wp:positionV relativeFrom="paragraph">
                  <wp:posOffset>2806700</wp:posOffset>
                </wp:positionV>
                <wp:extent cx="3612515" cy="659765"/>
                <wp:effectExtent l="0" t="0" r="0" b="0"/>
                <wp:wrapNone/>
                <wp:docPr id="2112027337" name="Pravokotnik 2112027337"/>
                <wp:cNvGraphicFramePr/>
                <a:graphic xmlns:a="http://schemas.openxmlformats.org/drawingml/2006/main">
                  <a:graphicData uri="http://schemas.microsoft.com/office/word/2010/wordprocessingShape">
                    <wps:wsp>
                      <wps:cNvSpPr/>
                      <wps:spPr>
                        <a:xfrm>
                          <a:off x="3544505" y="3454880"/>
                          <a:ext cx="3602990" cy="650240"/>
                        </a:xfrm>
                        <a:prstGeom prst="rect">
                          <a:avLst/>
                        </a:prstGeom>
                        <a:noFill/>
                        <a:ln>
                          <a:noFill/>
                        </a:ln>
                      </wps:spPr>
                      <wps:txbx>
                        <w:txbxContent>
                          <w:p w14:paraId="53E8C84E" w14:textId="77777777" w:rsidR="006C1DD4" w:rsidRDefault="00F135AC">
                            <w:pPr>
                              <w:spacing w:before="80" w:after="120"/>
                              <w:textDirection w:val="btLr"/>
                            </w:pPr>
                            <w:r>
                              <w:rPr>
                                <w:rFonts w:ascii="Montserrat Black" w:eastAsia="Montserrat Black" w:hAnsi="Montserrat Black" w:cs="Montserrat Black"/>
                                <w:b/>
                                <w:color w:val="0192CF"/>
                              </w:rPr>
                              <w:t>Programme</w:t>
                            </w:r>
                          </w:p>
                          <w:p w14:paraId="24592EBB" w14:textId="77777777" w:rsidR="006C1DD4" w:rsidRDefault="00F135AC">
                            <w:pPr>
                              <w:jc w:val="both"/>
                              <w:textDirection w:val="btLr"/>
                            </w:pPr>
                            <w:r>
                              <w:rPr>
                                <w:color w:val="808080"/>
                                <w:sz w:val="22"/>
                                <w:highlight w:val="white"/>
                              </w:rPr>
                              <w:t>Interreg Euro-MED</w:t>
                            </w:r>
                          </w:p>
                        </w:txbxContent>
                      </wps:txbx>
                      <wps:bodyPr spcFirstLastPara="1" wrap="square" lIns="91425" tIns="45700" rIns="91425" bIns="45700" anchor="t" anchorCtr="0">
                        <a:noAutofit/>
                      </wps:bodyPr>
                    </wps:wsp>
                  </a:graphicData>
                </a:graphic>
              </wp:anchor>
            </w:drawing>
          </mc:Choice>
          <mc:Fallback>
            <w:pict>
              <v:rect w14:anchorId="046AB7C9" id="Pravokotnik 2112027337" o:spid="_x0000_s1038" style="position:absolute;left:0;text-align:left;margin-left:233pt;margin-top:221pt;width:284.45pt;height:51.9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" filled="f" stroked="f">
                <v:textbox inset="2.53958mm,1.2694mm,2.53958mm,1.2694mm">
                  <w:txbxContent>
                    <w:p w14:paraId="53E8C84E" w14:textId="77777777" w:rsidR="006C1DD4" w:rsidRDefault="00F135AC">
                      <w:pPr>
                        <w:spacing w:before="80" w:after="120"/>
                        <w:textDirection w:val="btLr"/>
                      </w:pPr>
                      <w:r>
                        <w:rPr>
                          <w:rFonts w:ascii="Montserrat Black" w:eastAsia="Montserrat Black" w:hAnsi="Montserrat Black" w:cs="Montserrat Black"/>
                          <w:b/>
                          <w:color w:val="0192CF"/>
                        </w:rPr>
                        <w:t>Programme</w:t>
                      </w:r>
                    </w:p>
                    <w:p w14:paraId="24592EBB" w14:textId="77777777" w:rsidR="006C1DD4" w:rsidRDefault="00F135AC">
                      <w:pPr>
                        <w:jc w:val="both"/>
                        <w:textDirection w:val="btLr"/>
                      </w:pPr>
                      <w:r>
                        <w:rPr>
                          <w:color w:val="808080"/>
                          <w:sz w:val="22"/>
                          <w:highlight w:val="white"/>
                        </w:rPr>
                        <w:t>Interreg Euro-MED</w:t>
                      </w:r>
                    </w:p>
                  </w:txbxContent>
                </v:textbox>
              </v:rect>
            </w:pict>
          </mc:Fallback>
        </mc:AlternateContent>
      </w:r>
      <w:r>
        <w:rPr>
          <w:noProof/>
        </w:rPr>
        <mc:AlternateContent>
          <mc:Choice Requires="wps">
            <w:drawing>
              <wp:anchor distT="0" distB="0" distL="114300" distR="114300" simplePos="0" relativeHeight="251684864" behindDoc="0" locked="0" layoutInCell="1" hidden="0" allowOverlap="1" wp14:anchorId="1E71364D" wp14:editId="783CFD8A">
                <wp:simplePos x="0" y="0"/>
                <wp:positionH relativeFrom="column">
                  <wp:posOffset>3060700</wp:posOffset>
                </wp:positionH>
                <wp:positionV relativeFrom="paragraph">
                  <wp:posOffset>3835400</wp:posOffset>
                </wp:positionV>
                <wp:extent cx="0" cy="12700"/>
                <wp:effectExtent l="0" t="0" r="0" b="0"/>
                <wp:wrapNone/>
                <wp:docPr id="2112027335" name="Raven puščični povezovalnik 2112027335"/>
                <wp:cNvGraphicFramePr/>
                <a:graphic xmlns:a="http://schemas.openxmlformats.org/drawingml/2006/main">
                  <a:graphicData uri="http://schemas.microsoft.com/office/word/2010/wordprocessingShape">
                    <wps:wsp>
                      <wps:cNvCnPr/>
                      <wps:spPr>
                        <a:xfrm>
                          <a:off x="3599750" y="3780000"/>
                          <a:ext cx="3492500"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3060700</wp:posOffset>
                </wp:positionH>
                <wp:positionV relativeFrom="paragraph">
                  <wp:posOffset>3835400</wp:posOffset>
                </wp:positionV>
                <wp:extent cx="0" cy="12700"/>
                <wp:effectExtent b="0" l="0" r="0" t="0"/>
                <wp:wrapNone/>
                <wp:docPr id="2112027335" name="image8.png"/>
                <a:graphic>
                  <a:graphicData uri="http://schemas.openxmlformats.org/drawingml/2006/picture">
                    <pic:pic>
                      <pic:nvPicPr>
                        <pic:cNvPr id="0" name="image8.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85888" behindDoc="0" locked="0" layoutInCell="1" hidden="0" allowOverlap="1" wp14:anchorId="56D7819B" wp14:editId="2493F57F">
                <wp:simplePos x="0" y="0"/>
                <wp:positionH relativeFrom="column">
                  <wp:posOffset>3086100</wp:posOffset>
                </wp:positionH>
                <wp:positionV relativeFrom="paragraph">
                  <wp:posOffset>3517900</wp:posOffset>
                </wp:positionV>
                <wp:extent cx="3478368" cy="659765"/>
                <wp:effectExtent l="0" t="0" r="0" b="0"/>
                <wp:wrapNone/>
                <wp:docPr id="2112027360" name="Pravokotnik 2112027360"/>
                <wp:cNvGraphicFramePr/>
                <a:graphic xmlns:a="http://schemas.openxmlformats.org/drawingml/2006/main">
                  <a:graphicData uri="http://schemas.microsoft.com/office/word/2010/wordprocessingShape">
                    <wps:wsp>
                      <wps:cNvSpPr/>
                      <wps:spPr>
                        <a:xfrm>
                          <a:off x="3611579" y="3454880"/>
                          <a:ext cx="3468843" cy="650240"/>
                        </a:xfrm>
                        <a:prstGeom prst="rect">
                          <a:avLst/>
                        </a:prstGeom>
                        <a:noFill/>
                        <a:ln>
                          <a:noFill/>
                        </a:ln>
                      </wps:spPr>
                      <wps:txbx>
                        <w:txbxContent>
                          <w:p w14:paraId="39D4243C" w14:textId="77777777" w:rsidR="006C1DD4" w:rsidRDefault="00F135AC">
                            <w:pPr>
                              <w:spacing w:before="80" w:after="120"/>
                              <w:textDirection w:val="btLr"/>
                            </w:pPr>
                            <w:r>
                              <w:rPr>
                                <w:rFonts w:ascii="Montserrat Black" w:eastAsia="Montserrat Black" w:hAnsi="Montserrat Black" w:cs="Montserrat Black"/>
                                <w:b/>
                                <w:color w:val="0192CF"/>
                              </w:rPr>
                              <w:t>Funding</w:t>
                            </w:r>
                          </w:p>
                          <w:p w14:paraId="1A7EF528" w14:textId="77777777" w:rsidR="006C1DD4" w:rsidRDefault="00F135AC">
                            <w:pPr>
                              <w:jc w:val="both"/>
                              <w:textDirection w:val="btLr"/>
                            </w:pPr>
                            <w:r>
                              <w:rPr>
                                <w:color w:val="808080"/>
                                <w:sz w:val="22"/>
                                <w:highlight w:val="white"/>
                              </w:rPr>
                              <w:t xml:space="preserve">2.970.502,00 € </w:t>
                            </w:r>
                          </w:p>
                          <w:p w14:paraId="138FAD77" w14:textId="77777777" w:rsidR="006C1DD4" w:rsidRDefault="006C1DD4">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56D7819B" id="Pravokotnik 2112027360" o:spid="_x0000_s1039" style="position:absolute;left:0;text-align:left;margin-left:243pt;margin-top:277pt;width:273.9pt;height:51.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" filled="f" stroked="f">
                <v:textbox inset="2.53958mm,1.2694mm,2.53958mm,1.2694mm">
                  <w:txbxContent>
                    <w:p w14:paraId="39D4243C" w14:textId="77777777" w:rsidR="006C1DD4" w:rsidRDefault="00F135AC">
                      <w:pPr>
                        <w:spacing w:before="80" w:after="120"/>
                        <w:textDirection w:val="btLr"/>
                      </w:pPr>
                      <w:r>
                        <w:rPr>
                          <w:rFonts w:ascii="Montserrat Black" w:eastAsia="Montserrat Black" w:hAnsi="Montserrat Black" w:cs="Montserrat Black"/>
                          <w:b/>
                          <w:color w:val="0192CF"/>
                        </w:rPr>
                        <w:t>Funding</w:t>
                      </w:r>
                    </w:p>
                    <w:p w14:paraId="1A7EF528" w14:textId="77777777" w:rsidR="006C1DD4" w:rsidRDefault="00F135AC">
                      <w:pPr>
                        <w:jc w:val="both"/>
                        <w:textDirection w:val="btLr"/>
                      </w:pPr>
                      <w:r>
                        <w:rPr>
                          <w:color w:val="808080"/>
                          <w:sz w:val="22"/>
                          <w:highlight w:val="white"/>
                        </w:rPr>
                        <w:t xml:space="preserve">2.970.502,00 € </w:t>
                      </w:r>
                    </w:p>
                    <w:p w14:paraId="138FAD77" w14:textId="77777777" w:rsidR="006C1DD4" w:rsidRDefault="006C1DD4">
                      <w:pPr>
                        <w:jc w:val="both"/>
                        <w:textDirection w:val="btLr"/>
                      </w:pPr>
                    </w:p>
                  </w:txbxContent>
                </v:textbox>
              </v:rect>
            </w:pict>
          </mc:Fallback>
        </mc:AlternateContent>
      </w:r>
      <w:r>
        <w:rPr>
          <w:noProof/>
        </w:rPr>
        <mc:AlternateContent>
          <mc:Choice Requires="wps">
            <w:drawing>
              <wp:anchor distT="0" distB="0" distL="114300" distR="114300" simplePos="0" relativeHeight="251686912" behindDoc="0" locked="0" layoutInCell="1" hidden="0" allowOverlap="1" wp14:anchorId="5B3DC8F9" wp14:editId="6C53EF5E">
                <wp:simplePos x="0" y="0"/>
                <wp:positionH relativeFrom="column">
                  <wp:posOffset>2908300</wp:posOffset>
                </wp:positionH>
                <wp:positionV relativeFrom="paragraph">
                  <wp:posOffset>4559300</wp:posOffset>
                </wp:positionV>
                <wp:extent cx="0" cy="12700"/>
                <wp:effectExtent l="0" t="0" r="0" b="0"/>
                <wp:wrapNone/>
                <wp:docPr id="2112027358" name="Raven puščični povezovalnik 2112027358"/>
                <wp:cNvGraphicFramePr/>
                <a:graphic xmlns:a="http://schemas.openxmlformats.org/drawingml/2006/main">
                  <a:graphicData uri="http://schemas.microsoft.com/office/word/2010/wordprocessingShape">
                    <wps:wsp>
                      <wps:cNvCnPr/>
                      <wps:spPr>
                        <a:xfrm>
                          <a:off x="3520058" y="3780000"/>
                          <a:ext cx="3651885"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2908300</wp:posOffset>
                </wp:positionH>
                <wp:positionV relativeFrom="paragraph">
                  <wp:posOffset>4559300</wp:posOffset>
                </wp:positionV>
                <wp:extent cx="0" cy="12700"/>
                <wp:effectExtent b="0" l="0" r="0" t="0"/>
                <wp:wrapNone/>
                <wp:docPr id="2112027358" name="image31.png"/>
                <a:graphic>
                  <a:graphicData uri="http://schemas.openxmlformats.org/drawingml/2006/picture">
                    <pic:pic>
                      <pic:nvPicPr>
                        <pic:cNvPr id="0" name="image31.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87936" behindDoc="0" locked="0" layoutInCell="1" hidden="0" allowOverlap="1" wp14:anchorId="6B12CD1A" wp14:editId="4B534446">
                <wp:simplePos x="0" y="0"/>
                <wp:positionH relativeFrom="column">
                  <wp:posOffset>2933700</wp:posOffset>
                </wp:positionH>
                <wp:positionV relativeFrom="paragraph">
                  <wp:posOffset>4241800</wp:posOffset>
                </wp:positionV>
                <wp:extent cx="3636401" cy="1005205"/>
                <wp:effectExtent l="0" t="0" r="0" b="0"/>
                <wp:wrapNone/>
                <wp:docPr id="2112027349" name="Pravokotnik 2112027349"/>
                <wp:cNvGraphicFramePr/>
                <a:graphic xmlns:a="http://schemas.openxmlformats.org/drawingml/2006/main">
                  <a:graphicData uri="http://schemas.microsoft.com/office/word/2010/wordprocessingShape">
                    <wps:wsp>
                      <wps:cNvSpPr/>
                      <wps:spPr>
                        <a:xfrm>
                          <a:off x="3532562" y="3282160"/>
                          <a:ext cx="3626876" cy="995680"/>
                        </a:xfrm>
                        <a:prstGeom prst="rect">
                          <a:avLst/>
                        </a:prstGeom>
                        <a:noFill/>
                        <a:ln>
                          <a:noFill/>
                        </a:ln>
                      </wps:spPr>
                      <wps:txbx>
                        <w:txbxContent>
                          <w:p w14:paraId="00F3F78A" w14:textId="77777777" w:rsidR="006C1DD4" w:rsidRDefault="00F135AC">
                            <w:pPr>
                              <w:spacing w:before="80" w:after="120"/>
                              <w:textDirection w:val="btLr"/>
                            </w:pPr>
                            <w:r>
                              <w:rPr>
                                <w:rFonts w:ascii="Montserrat Black" w:eastAsia="Montserrat Black" w:hAnsi="Montserrat Black" w:cs="Montserrat Black"/>
                                <w:b/>
                                <w:color w:val="0192CF"/>
                              </w:rPr>
                              <w:t>Coordinator</w:t>
                            </w:r>
                          </w:p>
                          <w:p w14:paraId="2A6C1BA3" w14:textId="77777777" w:rsidR="006C1DD4" w:rsidRDefault="00F135AC">
                            <w:pPr>
                              <w:textDirection w:val="btLr"/>
                            </w:pPr>
                            <w:r>
                              <w:rPr>
                                <w:color w:val="808080"/>
                                <w:sz w:val="22"/>
                                <w:highlight w:val="white"/>
                              </w:rPr>
                              <w:t>Chrysovalantis Ketikidis</w:t>
                            </w:r>
                          </w:p>
                          <w:p w14:paraId="106D0008" w14:textId="77777777" w:rsidR="006C1DD4" w:rsidRDefault="00F135AC">
                            <w:pPr>
                              <w:textDirection w:val="btLr"/>
                            </w:pPr>
                            <w:r>
                              <w:rPr>
                                <w:color w:val="808080"/>
                                <w:sz w:val="22"/>
                                <w:highlight w:val="white"/>
                              </w:rPr>
                              <w:t>Centre for Research and Technology-Hellas,</w:t>
                            </w:r>
                          </w:p>
                          <w:p w14:paraId="40A6DA48" w14:textId="77777777" w:rsidR="006C1DD4" w:rsidRDefault="00F135AC">
                            <w:pPr>
                              <w:textDirection w:val="btLr"/>
                            </w:pPr>
                            <w:r>
                              <w:rPr>
                                <w:color w:val="808080"/>
                                <w:sz w:val="22"/>
                                <w:highlight w:val="white"/>
                              </w:rPr>
                              <w:t>Greece</w:t>
                            </w:r>
                          </w:p>
                        </w:txbxContent>
                      </wps:txbx>
                      <wps:bodyPr spcFirstLastPara="1" wrap="square" lIns="91425" tIns="45700" rIns="91425" bIns="45700" anchor="t" anchorCtr="0">
                        <a:noAutofit/>
                      </wps:bodyPr>
                    </wps:wsp>
                  </a:graphicData>
                </a:graphic>
              </wp:anchor>
            </w:drawing>
          </mc:Choice>
          <mc:Fallback>
            <w:pict>
              <v:rect w14:anchorId="6B12CD1A" id="Pravokotnik 2112027349" o:spid="_x0000_s1040" style="position:absolute;left:0;text-align:left;margin-left:231pt;margin-top:334pt;width:286.35pt;height:79.1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" filled="f" stroked="f">
                <v:textbox inset="2.53958mm,1.2694mm,2.53958mm,1.2694mm">
                  <w:txbxContent>
                    <w:p w14:paraId="00F3F78A" w14:textId="77777777" w:rsidR="006C1DD4" w:rsidRDefault="00F135AC">
                      <w:pPr>
                        <w:spacing w:before="80" w:after="120"/>
                        <w:textDirection w:val="btLr"/>
                      </w:pPr>
                      <w:r>
                        <w:rPr>
                          <w:rFonts w:ascii="Montserrat Black" w:eastAsia="Montserrat Black" w:hAnsi="Montserrat Black" w:cs="Montserrat Black"/>
                          <w:b/>
                          <w:color w:val="0192CF"/>
                        </w:rPr>
                        <w:t>Coordinator</w:t>
                      </w:r>
                    </w:p>
                    <w:p w14:paraId="2A6C1BA3" w14:textId="77777777" w:rsidR="006C1DD4" w:rsidRDefault="00F135AC">
                      <w:pPr>
                        <w:textDirection w:val="btLr"/>
                      </w:pPr>
                      <w:r>
                        <w:rPr>
                          <w:color w:val="808080"/>
                          <w:sz w:val="22"/>
                          <w:highlight w:val="white"/>
                        </w:rPr>
                        <w:t>Chrysovalantis Ketikidis</w:t>
                      </w:r>
                    </w:p>
                    <w:p w14:paraId="106D0008" w14:textId="77777777" w:rsidR="006C1DD4" w:rsidRDefault="00F135AC">
                      <w:pPr>
                        <w:textDirection w:val="btLr"/>
                      </w:pPr>
                      <w:r>
                        <w:rPr>
                          <w:color w:val="808080"/>
                          <w:sz w:val="22"/>
                          <w:highlight w:val="white"/>
                        </w:rPr>
                        <w:t>Centre for Research and Technology-Hellas,</w:t>
                      </w:r>
                    </w:p>
                    <w:p w14:paraId="40A6DA48" w14:textId="77777777" w:rsidR="006C1DD4" w:rsidRDefault="00F135AC">
                      <w:pPr>
                        <w:textDirection w:val="btLr"/>
                      </w:pPr>
                      <w:r>
                        <w:rPr>
                          <w:color w:val="808080"/>
                          <w:sz w:val="22"/>
                          <w:highlight w:val="white"/>
                        </w:rPr>
                        <w:t>Greece</w:t>
                      </w:r>
                    </w:p>
                  </w:txbxContent>
                </v:textbox>
              </v:rect>
            </w:pict>
          </mc:Fallback>
        </mc:AlternateContent>
      </w:r>
      <w:r>
        <w:rPr>
          <w:noProof/>
        </w:rPr>
        <mc:AlternateContent>
          <mc:Choice Requires="wps">
            <w:drawing>
              <wp:anchor distT="0" distB="0" distL="114300" distR="114300" simplePos="0" relativeHeight="251688960" behindDoc="0" locked="0" layoutInCell="1" hidden="0" allowOverlap="1" wp14:anchorId="546F0593" wp14:editId="4235B191">
                <wp:simplePos x="0" y="0"/>
                <wp:positionH relativeFrom="column">
                  <wp:posOffset>2667000</wp:posOffset>
                </wp:positionH>
                <wp:positionV relativeFrom="paragraph">
                  <wp:posOffset>5626100</wp:posOffset>
                </wp:positionV>
                <wp:extent cx="0" cy="12700"/>
                <wp:effectExtent l="0" t="0" r="0" b="0"/>
                <wp:wrapNone/>
                <wp:docPr id="2112027342" name="Raven puščični povezovalnik 2112027342"/>
                <wp:cNvGraphicFramePr/>
                <a:graphic xmlns:a="http://schemas.openxmlformats.org/drawingml/2006/main">
                  <a:graphicData uri="http://schemas.microsoft.com/office/word/2010/wordprocessingShape">
                    <wps:wsp>
                      <wps:cNvCnPr/>
                      <wps:spPr>
                        <a:xfrm>
                          <a:off x="3401616" y="3780000"/>
                          <a:ext cx="3888768"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2667000</wp:posOffset>
                </wp:positionH>
                <wp:positionV relativeFrom="paragraph">
                  <wp:posOffset>5626100</wp:posOffset>
                </wp:positionV>
                <wp:extent cx="0" cy="12700"/>
                <wp:effectExtent b="0" l="0" r="0" t="0"/>
                <wp:wrapNone/>
                <wp:docPr id="2112027342" name="image15.png"/>
                <a:graphic>
                  <a:graphicData uri="http://schemas.openxmlformats.org/drawingml/2006/picture">
                    <pic:pic>
                      <pic:nvPicPr>
                        <pic:cNvPr id="0" name="image15.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89984" behindDoc="0" locked="0" layoutInCell="1" hidden="0" allowOverlap="1" wp14:anchorId="20E9E75D" wp14:editId="485D8C8A">
                <wp:simplePos x="0" y="0"/>
                <wp:positionH relativeFrom="column">
                  <wp:posOffset>2717800</wp:posOffset>
                </wp:positionH>
                <wp:positionV relativeFrom="paragraph">
                  <wp:posOffset>5283200</wp:posOffset>
                </wp:positionV>
                <wp:extent cx="3918585" cy="3840480"/>
                <wp:effectExtent l="0" t="0" r="0" b="0"/>
                <wp:wrapNone/>
                <wp:docPr id="2112027344" name="Pravokotnik 2112027344"/>
                <wp:cNvGraphicFramePr/>
                <a:graphic xmlns:a="http://schemas.openxmlformats.org/drawingml/2006/main">
                  <a:graphicData uri="http://schemas.microsoft.com/office/word/2010/wordprocessingShape">
                    <wps:wsp>
                      <wps:cNvSpPr/>
                      <wps:spPr>
                        <a:xfrm>
                          <a:off x="3391470" y="1864523"/>
                          <a:ext cx="3909060" cy="3830955"/>
                        </a:xfrm>
                        <a:prstGeom prst="rect">
                          <a:avLst/>
                        </a:prstGeom>
                        <a:noFill/>
                        <a:ln>
                          <a:noFill/>
                        </a:ln>
                      </wps:spPr>
                      <wps:txbx>
                        <w:txbxContent>
                          <w:p w14:paraId="0CA7FC85" w14:textId="77777777" w:rsidR="006C1DD4" w:rsidRDefault="00F135AC">
                            <w:pPr>
                              <w:spacing w:before="80" w:after="120"/>
                              <w:textDirection w:val="btLr"/>
                            </w:pPr>
                            <w:r>
                              <w:rPr>
                                <w:rFonts w:ascii="Montserrat Black" w:eastAsia="Montserrat Black" w:hAnsi="Montserrat Black" w:cs="Montserrat Black"/>
                                <w:b/>
                                <w:color w:val="0192CF"/>
                              </w:rPr>
                              <w:t>Project overview</w:t>
                            </w:r>
                          </w:p>
                          <w:p w14:paraId="238F22B4" w14:textId="77777777" w:rsidR="006C1DD4" w:rsidRDefault="006C1DD4">
                            <w:pPr>
                              <w:jc w:val="both"/>
                              <w:textDirection w:val="btLr"/>
                            </w:pPr>
                          </w:p>
                          <w:p w14:paraId="4533298F" w14:textId="77777777" w:rsidR="006C1DD4" w:rsidRDefault="00F135AC">
                            <w:pPr>
                              <w:jc w:val="both"/>
                              <w:textDirection w:val="btLr"/>
                            </w:pPr>
                            <w:r>
                              <w:rPr>
                                <w:color w:val="808080"/>
                                <w:sz w:val="22"/>
                                <w:highlight w:val="white"/>
                              </w:rPr>
                              <w:t xml:space="preserve">The </w:t>
                            </w:r>
                            <w:proofErr w:type="spellStart"/>
                            <w:r>
                              <w:rPr>
                                <w:color w:val="808080"/>
                                <w:sz w:val="22"/>
                                <w:highlight w:val="white"/>
                              </w:rPr>
                              <w:t>VERDEinMED</w:t>
                            </w:r>
                            <w:proofErr w:type="spellEnd"/>
                            <w:r>
                              <w:rPr>
                                <w:color w:val="808080"/>
                                <w:sz w:val="22"/>
                                <w:highlight w:val="white"/>
                              </w:rPr>
                              <w:t xml:space="preserve"> project is an initiative funded by the Interreg Euro-MED programme to promote the circular economy in the textile sector. </w:t>
                            </w:r>
                            <w:proofErr w:type="spellStart"/>
                            <w:r>
                              <w:rPr>
                                <w:color w:val="808080"/>
                                <w:sz w:val="22"/>
                                <w:highlight w:val="white"/>
                              </w:rPr>
                              <w:t>VERDEinMED</w:t>
                            </w:r>
                            <w:proofErr w:type="spellEnd"/>
                            <w:r>
                              <w:rPr>
                                <w:color w:val="808080"/>
                                <w:sz w:val="22"/>
                                <w:highlight w:val="white"/>
                              </w:rPr>
                              <w:t xml:space="preserve"> is a thematic project that will provide a support service to boost circularity in the textile value chain for businesses, consumers, policy makers and academia.</w:t>
                            </w:r>
                          </w:p>
                          <w:p w14:paraId="56CE2871" w14:textId="77777777" w:rsidR="006C1DD4" w:rsidRDefault="006C1DD4">
                            <w:pPr>
                              <w:jc w:val="both"/>
                              <w:textDirection w:val="btLr"/>
                            </w:pPr>
                          </w:p>
                          <w:p w14:paraId="3DF25A8E" w14:textId="77777777" w:rsidR="006C1DD4" w:rsidRDefault="00F135AC">
                            <w:pPr>
                              <w:jc w:val="both"/>
                              <w:textDirection w:val="btLr"/>
                            </w:pPr>
                            <w:r>
                              <w:rPr>
                                <w:color w:val="808080"/>
                                <w:sz w:val="22"/>
                                <w:highlight w:val="white"/>
                              </w:rPr>
                              <w:t>The project is part of the Innovative Sustainable Economy mission of the Euro-MED programme, which seeks cooperation between Mediterranean countries to promote smarter and greener business models. It brings together 10 partners and 15 associated entities from Greece, Spain, Portugal, Italy, Slovenia, North Macedonia, Bulgaria, Tunisia, Turkey, Belgium and Lebanon.</w:t>
                            </w:r>
                          </w:p>
                        </w:txbxContent>
                      </wps:txbx>
                      <wps:bodyPr spcFirstLastPara="1" wrap="square" lIns="91425" tIns="45700" rIns="91425" bIns="45700" anchor="t" anchorCtr="0">
                        <a:noAutofit/>
                      </wps:bodyPr>
                    </wps:wsp>
                  </a:graphicData>
                </a:graphic>
              </wp:anchor>
            </w:drawing>
          </mc:Choice>
          <mc:Fallback>
            <w:pict>
              <v:rect w14:anchorId="20E9E75D" id="Pravokotnik 2112027344" o:spid="_x0000_s1041" style="position:absolute;left:0;text-align:left;margin-left:214pt;margin-top:416pt;width:308.55pt;height:302.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" filled="f" stroked="f">
                <v:textbox inset="2.53958mm,1.2694mm,2.53958mm,1.2694mm">
                  <w:txbxContent>
                    <w:p w14:paraId="0CA7FC85" w14:textId="77777777" w:rsidR="006C1DD4" w:rsidRDefault="00F135AC">
                      <w:pPr>
                        <w:spacing w:before="80" w:after="120"/>
                        <w:textDirection w:val="btLr"/>
                      </w:pPr>
                      <w:r>
                        <w:rPr>
                          <w:rFonts w:ascii="Montserrat Black" w:eastAsia="Montserrat Black" w:hAnsi="Montserrat Black" w:cs="Montserrat Black"/>
                          <w:b/>
                          <w:color w:val="0192CF"/>
                        </w:rPr>
                        <w:t>Project overview</w:t>
                      </w:r>
                    </w:p>
                    <w:p w14:paraId="238F22B4" w14:textId="77777777" w:rsidR="006C1DD4" w:rsidRDefault="006C1DD4">
                      <w:pPr>
                        <w:jc w:val="both"/>
                        <w:textDirection w:val="btLr"/>
                      </w:pPr>
                    </w:p>
                    <w:p w14:paraId="4533298F" w14:textId="77777777" w:rsidR="006C1DD4" w:rsidRDefault="00F135AC">
                      <w:pPr>
                        <w:jc w:val="both"/>
                        <w:textDirection w:val="btLr"/>
                      </w:pPr>
                      <w:r>
                        <w:rPr>
                          <w:color w:val="808080"/>
                          <w:sz w:val="22"/>
                          <w:highlight w:val="white"/>
                        </w:rPr>
                        <w:t xml:space="preserve">The </w:t>
                      </w:r>
                      <w:proofErr w:type="spellStart"/>
                      <w:r>
                        <w:rPr>
                          <w:color w:val="808080"/>
                          <w:sz w:val="22"/>
                          <w:highlight w:val="white"/>
                        </w:rPr>
                        <w:t>VERDEinMED</w:t>
                      </w:r>
                      <w:proofErr w:type="spellEnd"/>
                      <w:r>
                        <w:rPr>
                          <w:color w:val="808080"/>
                          <w:sz w:val="22"/>
                          <w:highlight w:val="white"/>
                        </w:rPr>
                        <w:t xml:space="preserve"> project is an initiative funded by the Interreg Euro-MED programme to promote the circular economy in the textile sector. </w:t>
                      </w:r>
                      <w:proofErr w:type="spellStart"/>
                      <w:r>
                        <w:rPr>
                          <w:color w:val="808080"/>
                          <w:sz w:val="22"/>
                          <w:highlight w:val="white"/>
                        </w:rPr>
                        <w:t>VERDEinMED</w:t>
                      </w:r>
                      <w:proofErr w:type="spellEnd"/>
                      <w:r>
                        <w:rPr>
                          <w:color w:val="808080"/>
                          <w:sz w:val="22"/>
                          <w:highlight w:val="white"/>
                        </w:rPr>
                        <w:t xml:space="preserve"> is a thematic project that will provide a support service to boost circularity in the textile value chain for businesses, consumers, policy makers and academia.</w:t>
                      </w:r>
                    </w:p>
                    <w:p w14:paraId="56CE2871" w14:textId="77777777" w:rsidR="006C1DD4" w:rsidRDefault="006C1DD4">
                      <w:pPr>
                        <w:jc w:val="both"/>
                        <w:textDirection w:val="btLr"/>
                      </w:pPr>
                    </w:p>
                    <w:p w14:paraId="3DF25A8E" w14:textId="77777777" w:rsidR="006C1DD4" w:rsidRDefault="00F135AC">
                      <w:pPr>
                        <w:jc w:val="both"/>
                        <w:textDirection w:val="btLr"/>
                      </w:pPr>
                      <w:r>
                        <w:rPr>
                          <w:color w:val="808080"/>
                          <w:sz w:val="22"/>
                          <w:highlight w:val="white"/>
                        </w:rPr>
                        <w:t>The project is part of the Innovative Sustainable Economy mission of the Euro-MED programme, which seeks cooperation between Mediterranean countries to promote smarter and greener business models. It brings together 10 partners and 15 associated entities from Greece, Spain, Portugal, Italy, Slovenia, North Macedonia, Bulgaria, Tunisia, Turkey, Belgium and Lebanon.</w:t>
                      </w:r>
                    </w:p>
                  </w:txbxContent>
                </v:textbox>
              </v:rect>
            </w:pict>
          </mc:Fallback>
        </mc:AlternateContent>
      </w:r>
      <w:r>
        <w:rPr>
          <w:noProof/>
        </w:rPr>
        <mc:AlternateContent>
          <mc:Choice Requires="wps">
            <w:drawing>
              <wp:anchor distT="0" distB="0" distL="114300" distR="114300" simplePos="0" relativeHeight="251691008" behindDoc="0" locked="0" layoutInCell="1" hidden="0" allowOverlap="1" wp14:anchorId="47E554FC" wp14:editId="43FA32FE">
                <wp:simplePos x="0" y="0"/>
                <wp:positionH relativeFrom="column">
                  <wp:posOffset>-88899</wp:posOffset>
                </wp:positionH>
                <wp:positionV relativeFrom="paragraph">
                  <wp:posOffset>6146800</wp:posOffset>
                </wp:positionV>
                <wp:extent cx="2721610" cy="2409825"/>
                <wp:effectExtent l="0" t="0" r="0" b="0"/>
                <wp:wrapNone/>
                <wp:docPr id="2112027333" name="Pravokotnik 2112027333"/>
                <wp:cNvGraphicFramePr/>
                <a:graphic xmlns:a="http://schemas.openxmlformats.org/drawingml/2006/main">
                  <a:graphicData uri="http://schemas.microsoft.com/office/word/2010/wordprocessingShape">
                    <wps:wsp>
                      <wps:cNvSpPr/>
                      <wps:spPr>
                        <a:xfrm>
                          <a:off x="3989958" y="2579850"/>
                          <a:ext cx="2712085" cy="2400300"/>
                        </a:xfrm>
                        <a:prstGeom prst="rect">
                          <a:avLst/>
                        </a:prstGeom>
                        <a:noFill/>
                        <a:ln>
                          <a:noFill/>
                        </a:ln>
                      </wps:spPr>
                      <wps:txbx>
                        <w:txbxContent>
                          <w:p w14:paraId="3E65BFC9" w14:textId="77777777" w:rsidR="006C1DD4" w:rsidRDefault="00F135AC">
                            <w:pPr>
                              <w:textDirection w:val="btLr"/>
                            </w:pPr>
                            <w:r>
                              <w:rPr>
                                <w:color w:val="808080"/>
                                <w:sz w:val="22"/>
                                <w:highlight w:val="white"/>
                              </w:rPr>
                              <w:t xml:space="preserve">-Centre for Research &amp; Technology, </w:t>
                            </w:r>
                            <w:proofErr w:type="gramStart"/>
                            <w:r>
                              <w:rPr>
                                <w:color w:val="808080"/>
                                <w:sz w:val="22"/>
                                <w:highlight w:val="white"/>
                              </w:rPr>
                              <w:t>Hellas  (</w:t>
                            </w:r>
                            <w:proofErr w:type="gramEnd"/>
                            <w:r>
                              <w:rPr>
                                <w:color w:val="808080"/>
                                <w:sz w:val="22"/>
                                <w:highlight w:val="white"/>
                              </w:rPr>
                              <w:t>CERTH)</w:t>
                            </w:r>
                          </w:p>
                          <w:p w14:paraId="607B5A35" w14:textId="77777777" w:rsidR="006C1DD4" w:rsidRPr="00AC7620" w:rsidRDefault="00F135AC">
                            <w:pPr>
                              <w:textDirection w:val="btLr"/>
                              <w:rPr>
                                <w:lang w:val="pt-PT"/>
                              </w:rPr>
                            </w:pPr>
                            <w:r w:rsidRPr="00AC7620">
                              <w:rPr>
                                <w:color w:val="808080"/>
                                <w:sz w:val="22"/>
                                <w:highlight w:val="white"/>
                                <w:lang w:val="pt-PT"/>
                              </w:rPr>
                              <w:t>-Bulgarian Fashion Association</w:t>
                            </w:r>
                          </w:p>
                          <w:p w14:paraId="77409B70" w14:textId="77777777" w:rsidR="006C1DD4" w:rsidRPr="00AC7620" w:rsidRDefault="00F135AC">
                            <w:pPr>
                              <w:textDirection w:val="btLr"/>
                              <w:rPr>
                                <w:lang w:val="pt-PT"/>
                              </w:rPr>
                            </w:pPr>
                            <w:r w:rsidRPr="00AC7620">
                              <w:rPr>
                                <w:color w:val="808080"/>
                                <w:sz w:val="22"/>
                                <w:highlight w:val="white"/>
                                <w:lang w:val="pt-PT"/>
                              </w:rPr>
                              <w:t xml:space="preserve">-CITEVE </w:t>
                            </w:r>
                          </w:p>
                          <w:p w14:paraId="0497FF04" w14:textId="77777777" w:rsidR="006C1DD4" w:rsidRPr="00AC7620" w:rsidRDefault="00F135AC">
                            <w:pPr>
                              <w:textDirection w:val="btLr"/>
                              <w:rPr>
                                <w:lang w:val="pt-PT"/>
                              </w:rPr>
                            </w:pPr>
                            <w:r w:rsidRPr="00AC7620">
                              <w:rPr>
                                <w:color w:val="808080"/>
                                <w:sz w:val="22"/>
                                <w:highlight w:val="white"/>
                                <w:lang w:val="pt-PT"/>
                              </w:rPr>
                              <w:t xml:space="preserve">-Confindustria </w:t>
                            </w:r>
                          </w:p>
                          <w:p w14:paraId="561F0283" w14:textId="77777777" w:rsidR="006C1DD4" w:rsidRPr="00AC7620" w:rsidRDefault="00F135AC">
                            <w:pPr>
                              <w:jc w:val="both"/>
                              <w:textDirection w:val="btLr"/>
                              <w:rPr>
                                <w:lang w:val="pt-PT"/>
                              </w:rPr>
                            </w:pPr>
                            <w:r w:rsidRPr="00AC7620">
                              <w:rPr>
                                <w:color w:val="808080"/>
                                <w:sz w:val="22"/>
                                <w:highlight w:val="white"/>
                                <w:lang w:val="pt-PT"/>
                              </w:rPr>
                              <w:t>-Consorci de la Ribera</w:t>
                            </w:r>
                          </w:p>
                          <w:p w14:paraId="7EB02F0E" w14:textId="77777777" w:rsidR="006C1DD4" w:rsidRPr="00AC7620" w:rsidRDefault="00F135AC">
                            <w:pPr>
                              <w:textDirection w:val="btLr"/>
                              <w:rPr>
                                <w:lang w:val="pt-PT"/>
                              </w:rPr>
                            </w:pPr>
                            <w:r w:rsidRPr="00AC7620">
                              <w:rPr>
                                <w:color w:val="808080"/>
                                <w:sz w:val="22"/>
                                <w:highlight w:val="white"/>
                                <w:lang w:val="pt-PT"/>
                              </w:rPr>
                              <w:t xml:space="preserve">-Corporación Tecnológica de Andalucía </w:t>
                            </w:r>
                          </w:p>
                          <w:p w14:paraId="480A39A0" w14:textId="77777777" w:rsidR="006C1DD4" w:rsidRPr="00AC7620" w:rsidRDefault="00F135AC">
                            <w:pPr>
                              <w:textDirection w:val="btLr"/>
                              <w:rPr>
                                <w:lang w:val="pt-PT"/>
                              </w:rPr>
                            </w:pPr>
                            <w:r w:rsidRPr="00AC7620">
                              <w:rPr>
                                <w:color w:val="808080"/>
                                <w:sz w:val="22"/>
                                <w:highlight w:val="white"/>
                                <w:lang w:val="pt-PT"/>
                              </w:rPr>
                              <w:t xml:space="preserve">-Diadyma S.A. </w:t>
                            </w:r>
                          </w:p>
                          <w:p w14:paraId="4B518D9C" w14:textId="77777777" w:rsidR="006C1DD4" w:rsidRPr="00AC7620" w:rsidRDefault="00F135AC">
                            <w:pPr>
                              <w:textDirection w:val="btLr"/>
                              <w:rPr>
                                <w:lang w:val="pt-PT"/>
                              </w:rPr>
                            </w:pPr>
                            <w:r w:rsidRPr="00AC7620">
                              <w:rPr>
                                <w:color w:val="808080"/>
                                <w:sz w:val="22"/>
                                <w:highlight w:val="white"/>
                                <w:lang w:val="pt-PT"/>
                              </w:rPr>
                              <w:t xml:space="preserve">-e-Zavod </w:t>
                            </w:r>
                          </w:p>
                          <w:p w14:paraId="12B27563" w14:textId="77777777" w:rsidR="006C1DD4" w:rsidRPr="00AC7620" w:rsidRDefault="00F135AC">
                            <w:pPr>
                              <w:textDirection w:val="btLr"/>
                              <w:rPr>
                                <w:lang w:val="pt-PT"/>
                              </w:rPr>
                            </w:pPr>
                            <w:r w:rsidRPr="00AC7620">
                              <w:rPr>
                                <w:color w:val="808080"/>
                                <w:sz w:val="22"/>
                                <w:highlight w:val="white"/>
                                <w:lang w:val="pt-PT"/>
                              </w:rPr>
                              <w:t xml:space="preserve">-Legambiente  </w:t>
                            </w:r>
                          </w:p>
                          <w:p w14:paraId="634E1707" w14:textId="77777777" w:rsidR="006C1DD4" w:rsidRDefault="00F135AC">
                            <w:pPr>
                              <w:textDirection w:val="btLr"/>
                            </w:pPr>
                            <w:r>
                              <w:rPr>
                                <w:color w:val="808080"/>
                                <w:sz w:val="22"/>
                                <w:highlight w:val="white"/>
                              </w:rPr>
                              <w:t xml:space="preserve">-Textile Trade Association Textile Cluster (TTA-TC) </w:t>
                            </w:r>
                          </w:p>
                        </w:txbxContent>
                      </wps:txbx>
                      <wps:bodyPr spcFirstLastPara="1" wrap="square" lIns="91425" tIns="45700" rIns="91425" bIns="45700" anchor="t" anchorCtr="0">
                        <a:noAutofit/>
                      </wps:bodyPr>
                    </wps:wsp>
                  </a:graphicData>
                </a:graphic>
              </wp:anchor>
            </w:drawing>
          </mc:Choice>
          <mc:Fallback>
            <w:pict>
              <v:rect w14:anchorId="47E554FC" id="Pravokotnik 2112027333" o:spid="_x0000_s1042" style="position:absolute;left:0;text-align:left;margin-left:-7pt;margin-top:484pt;width:214.3pt;height:189.7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" filled="f" stroked="f">
                <v:textbox inset="2.53958mm,1.2694mm,2.53958mm,1.2694mm">
                  <w:txbxContent>
                    <w:p w14:paraId="3E65BFC9" w14:textId="77777777" w:rsidR="006C1DD4" w:rsidRDefault="00F135AC">
                      <w:pPr>
                        <w:textDirection w:val="btLr"/>
                      </w:pPr>
                      <w:r>
                        <w:rPr>
                          <w:color w:val="808080"/>
                          <w:sz w:val="22"/>
                          <w:highlight w:val="white"/>
                        </w:rPr>
                        <w:t xml:space="preserve">-Centre for Research &amp; Technology, </w:t>
                      </w:r>
                      <w:proofErr w:type="gramStart"/>
                      <w:r>
                        <w:rPr>
                          <w:color w:val="808080"/>
                          <w:sz w:val="22"/>
                          <w:highlight w:val="white"/>
                        </w:rPr>
                        <w:t>Hellas  (</w:t>
                      </w:r>
                      <w:proofErr w:type="gramEnd"/>
                      <w:r>
                        <w:rPr>
                          <w:color w:val="808080"/>
                          <w:sz w:val="22"/>
                          <w:highlight w:val="white"/>
                        </w:rPr>
                        <w:t>CERTH)</w:t>
                      </w:r>
                    </w:p>
                    <w:p w14:paraId="607B5A35" w14:textId="77777777" w:rsidR="006C1DD4" w:rsidRPr="00AC7620" w:rsidRDefault="00F135AC">
                      <w:pPr>
                        <w:textDirection w:val="btLr"/>
                        <w:rPr>
                          <w:lang w:val="pt-PT"/>
                        </w:rPr>
                      </w:pPr>
                      <w:r w:rsidRPr="00AC7620">
                        <w:rPr>
                          <w:color w:val="808080"/>
                          <w:sz w:val="22"/>
                          <w:highlight w:val="white"/>
                          <w:lang w:val="pt-PT"/>
                        </w:rPr>
                        <w:t>-Bulgarian Fashion Association</w:t>
                      </w:r>
                    </w:p>
                    <w:p w14:paraId="77409B70" w14:textId="77777777" w:rsidR="006C1DD4" w:rsidRPr="00AC7620" w:rsidRDefault="00F135AC">
                      <w:pPr>
                        <w:textDirection w:val="btLr"/>
                        <w:rPr>
                          <w:lang w:val="pt-PT"/>
                        </w:rPr>
                      </w:pPr>
                      <w:r w:rsidRPr="00AC7620">
                        <w:rPr>
                          <w:color w:val="808080"/>
                          <w:sz w:val="22"/>
                          <w:highlight w:val="white"/>
                          <w:lang w:val="pt-PT"/>
                        </w:rPr>
                        <w:t xml:space="preserve">-CITEVE </w:t>
                      </w:r>
                    </w:p>
                    <w:p w14:paraId="0497FF04" w14:textId="77777777" w:rsidR="006C1DD4" w:rsidRPr="00AC7620" w:rsidRDefault="00F135AC">
                      <w:pPr>
                        <w:textDirection w:val="btLr"/>
                        <w:rPr>
                          <w:lang w:val="pt-PT"/>
                        </w:rPr>
                      </w:pPr>
                      <w:r w:rsidRPr="00AC7620">
                        <w:rPr>
                          <w:color w:val="808080"/>
                          <w:sz w:val="22"/>
                          <w:highlight w:val="white"/>
                          <w:lang w:val="pt-PT"/>
                        </w:rPr>
                        <w:t xml:space="preserve">-Confindustria </w:t>
                      </w:r>
                    </w:p>
                    <w:p w14:paraId="561F0283" w14:textId="77777777" w:rsidR="006C1DD4" w:rsidRPr="00AC7620" w:rsidRDefault="00F135AC">
                      <w:pPr>
                        <w:jc w:val="both"/>
                        <w:textDirection w:val="btLr"/>
                        <w:rPr>
                          <w:lang w:val="pt-PT"/>
                        </w:rPr>
                      </w:pPr>
                      <w:r w:rsidRPr="00AC7620">
                        <w:rPr>
                          <w:color w:val="808080"/>
                          <w:sz w:val="22"/>
                          <w:highlight w:val="white"/>
                          <w:lang w:val="pt-PT"/>
                        </w:rPr>
                        <w:t>-Consorci de la Ribera</w:t>
                      </w:r>
                    </w:p>
                    <w:p w14:paraId="7EB02F0E" w14:textId="77777777" w:rsidR="006C1DD4" w:rsidRPr="00AC7620" w:rsidRDefault="00F135AC">
                      <w:pPr>
                        <w:textDirection w:val="btLr"/>
                        <w:rPr>
                          <w:lang w:val="pt-PT"/>
                        </w:rPr>
                      </w:pPr>
                      <w:r w:rsidRPr="00AC7620">
                        <w:rPr>
                          <w:color w:val="808080"/>
                          <w:sz w:val="22"/>
                          <w:highlight w:val="white"/>
                          <w:lang w:val="pt-PT"/>
                        </w:rPr>
                        <w:t xml:space="preserve">-Corporación Tecnológica de Andalucía </w:t>
                      </w:r>
                    </w:p>
                    <w:p w14:paraId="480A39A0" w14:textId="77777777" w:rsidR="006C1DD4" w:rsidRPr="00AC7620" w:rsidRDefault="00F135AC">
                      <w:pPr>
                        <w:textDirection w:val="btLr"/>
                        <w:rPr>
                          <w:lang w:val="pt-PT"/>
                        </w:rPr>
                      </w:pPr>
                      <w:r w:rsidRPr="00AC7620">
                        <w:rPr>
                          <w:color w:val="808080"/>
                          <w:sz w:val="22"/>
                          <w:highlight w:val="white"/>
                          <w:lang w:val="pt-PT"/>
                        </w:rPr>
                        <w:t xml:space="preserve">-Diadyma S.A. </w:t>
                      </w:r>
                    </w:p>
                    <w:p w14:paraId="4B518D9C" w14:textId="77777777" w:rsidR="006C1DD4" w:rsidRPr="00AC7620" w:rsidRDefault="00F135AC">
                      <w:pPr>
                        <w:textDirection w:val="btLr"/>
                        <w:rPr>
                          <w:lang w:val="pt-PT"/>
                        </w:rPr>
                      </w:pPr>
                      <w:r w:rsidRPr="00AC7620">
                        <w:rPr>
                          <w:color w:val="808080"/>
                          <w:sz w:val="22"/>
                          <w:highlight w:val="white"/>
                          <w:lang w:val="pt-PT"/>
                        </w:rPr>
                        <w:t xml:space="preserve">-e-Zavod </w:t>
                      </w:r>
                    </w:p>
                    <w:p w14:paraId="12B27563" w14:textId="77777777" w:rsidR="006C1DD4" w:rsidRPr="00AC7620" w:rsidRDefault="00F135AC">
                      <w:pPr>
                        <w:textDirection w:val="btLr"/>
                        <w:rPr>
                          <w:lang w:val="pt-PT"/>
                        </w:rPr>
                      </w:pPr>
                      <w:r w:rsidRPr="00AC7620">
                        <w:rPr>
                          <w:color w:val="808080"/>
                          <w:sz w:val="22"/>
                          <w:highlight w:val="white"/>
                          <w:lang w:val="pt-PT"/>
                        </w:rPr>
                        <w:t xml:space="preserve">-Legambiente  </w:t>
                      </w:r>
                    </w:p>
                    <w:p w14:paraId="634E1707" w14:textId="77777777" w:rsidR="006C1DD4" w:rsidRDefault="00F135AC">
                      <w:pPr>
                        <w:textDirection w:val="btLr"/>
                      </w:pPr>
                      <w:r>
                        <w:rPr>
                          <w:color w:val="808080"/>
                          <w:sz w:val="22"/>
                          <w:highlight w:val="white"/>
                        </w:rPr>
                        <w:t xml:space="preserve">-Textile Trade Association Textile Cluster (TTA-TC) </w:t>
                      </w:r>
                    </w:p>
                  </w:txbxContent>
                </v:textbox>
              </v:rect>
            </w:pict>
          </mc:Fallback>
        </mc:AlternateContent>
      </w:r>
    </w:p>
    <w:sectPr w:rsidR="006C1DD4">
      <w:headerReference w:type="first" r:id="rId27"/>
      <w:pgSz w:w="11910" w:h="16840"/>
      <w:pgMar w:top="1588" w:right="1021" w:bottom="851" w:left="1021" w:header="1021" w:footer="85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28941" w14:textId="77777777" w:rsidR="00F135AC" w:rsidRDefault="00F135AC">
      <w:r>
        <w:separator/>
      </w:r>
    </w:p>
  </w:endnote>
  <w:endnote w:type="continuationSeparator" w:id="0">
    <w:p w14:paraId="1364E954" w14:textId="77777777" w:rsidR="00F135AC" w:rsidRDefault="00F13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embedRegular r:id="rId1" w:fontKey="{6FD5A316-B817-4C8B-958D-8BD455A7419B}"/>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Light">
    <w:charset w:val="EE"/>
    <w:family w:val="auto"/>
    <w:pitch w:val="variable"/>
    <w:sig w:usb0="2000020F" w:usb1="00000003" w:usb2="00000000" w:usb3="00000000" w:csb0="00000197" w:csb1="00000000"/>
    <w:embedRegular r:id="rId2" w:fontKey="{2599ABBF-7A40-4BED-89DC-69E11864B889}"/>
    <w:embedBold r:id="rId3" w:fontKey="{1232D079-5644-4820-8C45-4C337DBB565E}"/>
    <w:embedItalic r:id="rId4" w:fontKey="{54DA1F14-FF3A-476A-8708-55A6FD81C2D5}"/>
  </w:font>
  <w:font w:name="Montserrat">
    <w:charset w:val="EE"/>
    <w:family w:val="auto"/>
    <w:pitch w:val="variable"/>
    <w:sig w:usb0="2000020F" w:usb1="00000003" w:usb2="00000000" w:usb3="00000000" w:csb0="00000197" w:csb1="00000000"/>
    <w:embedRegular r:id="rId5" w:fontKey="{F8CA1902-E07C-4BBF-80E3-75858BF92C5F}"/>
    <w:embedBold r:id="rId6" w:fontKey="{D3DD4CCD-DA10-47F9-BF68-890DA7D45C25}"/>
  </w:font>
  <w:font w:name="Montserrat SemiBold">
    <w:charset w:val="EE"/>
    <w:family w:val="auto"/>
    <w:pitch w:val="variable"/>
    <w:sig w:usb0="2000020F" w:usb1="00000003" w:usb2="00000000" w:usb3="00000000" w:csb0="00000197" w:csb1="00000000"/>
    <w:embedRegular r:id="rId7" w:fontKey="{5685A244-A57C-4134-984C-845DA1860240}"/>
    <w:embedBold r:id="rId8" w:fontKey="{63F8196F-839E-475C-B56E-84047487F715}"/>
  </w:font>
  <w:font w:name="Montserrat Medium">
    <w:charset w:val="EE"/>
    <w:family w:val="auto"/>
    <w:pitch w:val="variable"/>
    <w:sig w:usb0="2000020F" w:usb1="00000003" w:usb2="00000000" w:usb3="00000000" w:csb0="00000197" w:csb1="00000000"/>
    <w:embedRegular r:id="rId9" w:fontKey="{401BC9C2-A0F0-4CAE-9008-F3BE7F926BB5}"/>
  </w:font>
  <w:font w:name="Cambria">
    <w:panose1 w:val="02040503050406030204"/>
    <w:charset w:val="EE"/>
    <w:family w:val="roman"/>
    <w:pitch w:val="variable"/>
    <w:sig w:usb0="E00006FF" w:usb1="420024FF" w:usb2="02000000" w:usb3="00000000" w:csb0="0000019F" w:csb1="00000000"/>
    <w:embedRegular r:id="rId10" w:fontKey="{AE474BC0-B704-41C0-BC4D-B629A550C7C2}"/>
  </w:font>
  <w:font w:name="Libre Franklin">
    <w:charset w:val="EE"/>
    <w:family w:val="auto"/>
    <w:pitch w:val="variable"/>
    <w:sig w:usb0="A00000FF" w:usb1="4000205B" w:usb2="00000000" w:usb3="00000000" w:csb0="00000193" w:csb1="00000000"/>
    <w:embedRegular r:id="rId11" w:fontKey="{1FA78EC0-D2E2-4BBB-B067-8BE375397454}"/>
  </w:font>
  <w:font w:name="Calibri">
    <w:panose1 w:val="020F0502020204030204"/>
    <w:charset w:val="EE"/>
    <w:family w:val="swiss"/>
    <w:pitch w:val="variable"/>
    <w:sig w:usb0="E4002EFF" w:usb1="C200247B" w:usb2="00000009" w:usb3="00000000" w:csb0="000001FF" w:csb1="00000000"/>
    <w:embedRegular r:id="rId12" w:fontKey="{8A9EF685-2F84-4A4D-B9F5-C1F516483ACC}"/>
    <w:embedBold r:id="rId13" w:fontKey="{E26F6FA0-F319-466A-B00F-2D03BD1A220F}"/>
    <w:embedBoldItalic r:id="rId14" w:fontKey="{D63316FB-D2D1-405D-8D7B-C03C7F3CBD34}"/>
  </w:font>
  <w:font w:name="Adobe Arabic">
    <w:charset w:val="00"/>
    <w:family w:val="roman"/>
    <w:pitch w:val="variable"/>
    <w:sig w:usb0="8000202F" w:usb1="8000A04A" w:usb2="00000008" w:usb3="00000000" w:csb0="00000041" w:csb1="00000000"/>
  </w:font>
  <w:font w:name="Segoe UI">
    <w:panose1 w:val="020B0502040204020203"/>
    <w:charset w:val="EE"/>
    <w:family w:val="swiss"/>
    <w:pitch w:val="variable"/>
    <w:sig w:usb0="E4002EFF" w:usb1="C000E47F" w:usb2="00000009" w:usb3="00000000" w:csb0="000001FF" w:csb1="00000000"/>
    <w:embedRegular r:id="rId15" w:fontKey="{B38F5846-1139-44B6-AC0B-D80B19A71E15}"/>
  </w:font>
  <w:font w:name="Libre Franklin Light">
    <w:charset w:val="EE"/>
    <w:family w:val="auto"/>
    <w:pitch w:val="variable"/>
    <w:sig w:usb0="A00000FF" w:usb1="4000205B" w:usb2="00000000" w:usb3="00000000" w:csb0="00000193" w:csb1="00000000"/>
    <w:embedRegular r:id="rId16" w:fontKey="{36471A45-E616-42A7-B6DF-6870B97159A0}"/>
    <w:embedBold r:id="rId17" w:fontKey="{09A52290-4E51-4BD6-8682-032EC716A6E8}"/>
    <w:embedItalic r:id="rId18" w:fontKey="{953313F7-94E9-46CA-8EFC-8C3284D5D22E}"/>
  </w:font>
  <w:font w:name="Open Sans">
    <w:charset w:val="00"/>
    <w:family w:val="swiss"/>
    <w:pitch w:val="variable"/>
    <w:sig w:usb0="E00002EF" w:usb1="4000205B" w:usb2="00000028" w:usb3="00000000" w:csb0="0000019F" w:csb1="00000000"/>
    <w:embedRegular r:id="rId19" w:fontKey="{94E95372-6354-4AC5-B1F9-EEE2429E0BBC}"/>
    <w:embedBold r:id="rId20" w:fontKey="{8D70D63E-10D3-4A0C-8F94-5AEC68A54B84}"/>
  </w:font>
  <w:font w:name="Times New Roman (Body CS)">
    <w:charset w:val="00"/>
    <w:family w:val="roman"/>
    <w:pitch w:val="default"/>
  </w:font>
  <w:font w:name="Libre Franklin Black">
    <w:charset w:val="EE"/>
    <w:family w:val="auto"/>
    <w:pitch w:val="variable"/>
    <w:sig w:usb0="A00000FF" w:usb1="4000205B" w:usb2="00000000" w:usb3="00000000" w:csb0="00000193" w:csb1="00000000"/>
    <w:embedBold r:id="rId21" w:fontKey="{11BF3726-6E5C-41D5-BF99-D78226AC013F}"/>
  </w:font>
  <w:font w:name="Montserrat Black">
    <w:charset w:val="EE"/>
    <w:family w:val="auto"/>
    <w:pitch w:val="variable"/>
    <w:sig w:usb0="2000020F" w:usb1="00000003" w:usb2="00000000" w:usb3="00000000" w:csb0="00000197" w:csb1="00000000"/>
    <w:embedRegular r:id="rId22" w:fontKey="{F24371C4-CEE3-4C03-81AE-85D66FF05F0C}"/>
    <w:embedBold r:id="rId23" w:fontKey="{ED0C69C2-4BCD-4ADF-BB1A-996D1572CE66}"/>
  </w:font>
  <w:font w:name="Georgia">
    <w:panose1 w:val="02040502050405020303"/>
    <w:charset w:val="EE"/>
    <w:family w:val="roman"/>
    <w:pitch w:val="variable"/>
    <w:sig w:usb0="00000287" w:usb1="00000000" w:usb2="00000000" w:usb3="00000000" w:csb0="0000009F" w:csb1="00000000"/>
    <w:embedRegular r:id="rId24" w:fontKey="{CC237CEE-9E3B-4A24-B6E4-5FB1E90FC19F}"/>
    <w:embedItalic r:id="rId25" w:fontKey="{CDC377CB-DB3D-42D9-A45F-0BBAB45EAF65}"/>
  </w:font>
  <w:font w:name="Segoe UI Symbol">
    <w:panose1 w:val="020B0502040204020203"/>
    <w:charset w:val="00"/>
    <w:family w:val="swiss"/>
    <w:pitch w:val="variable"/>
    <w:sig w:usb0="800001E3" w:usb1="1200FFEF" w:usb2="00040000" w:usb3="00000000" w:csb0="00000001" w:csb1="00000000"/>
    <w:embedRegular r:id="rId26" w:fontKey="{64E5719F-B921-4834-91CE-1AE252642D3D}"/>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embedRegular r:id="rId27" w:fontKey="{E3046BFC-FF1D-4676-B0E8-DDAF5FDDA3A2}"/>
  </w:font>
  <w:font w:name="Libre Franklin ExtraBold">
    <w:charset w:val="EE"/>
    <w:family w:val="auto"/>
    <w:pitch w:val="variable"/>
    <w:sig w:usb0="A00000FF" w:usb1="4000205B" w:usb2="00000000" w:usb3="00000000" w:csb0="00000193" w:csb1="00000000"/>
    <w:embedRegular r:id="rId28" w:fontKey="{BB941125-81B0-403C-9864-65BAD9F98BF2}"/>
    <w:embedBold r:id="rId29" w:fontKey="{4CE9EA0F-7978-4C67-89C8-83DD3D548C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D76E" w14:textId="77777777" w:rsidR="006C1DD4" w:rsidRDefault="00F135AC">
    <w:pPr>
      <w:pBdr>
        <w:top w:val="nil"/>
        <w:left w:val="nil"/>
        <w:bottom w:val="nil"/>
        <w:right w:val="nil"/>
        <w:between w:val="nil"/>
      </w:pBdr>
      <w:tabs>
        <w:tab w:val="center" w:pos="4320"/>
        <w:tab w:val="right" w:pos="8640"/>
      </w:tabs>
      <w:jc w:val="right"/>
      <w:rPr>
        <w:rFonts w:ascii="Libre Franklin Light" w:eastAsia="Libre Franklin Light" w:hAnsi="Libre Franklin Light" w:cs="Libre Franklin Light"/>
        <w:color w:val="000000"/>
      </w:rPr>
    </w:pPr>
    <w:r>
      <w:rPr>
        <w:rFonts w:ascii="Libre Franklin Light" w:eastAsia="Libre Franklin Light" w:hAnsi="Libre Franklin Light" w:cs="Libre Franklin Light"/>
        <w:color w:val="000000"/>
      </w:rPr>
      <w:fldChar w:fldCharType="begin"/>
    </w:r>
    <w:r>
      <w:rPr>
        <w:rFonts w:ascii="Libre Franklin Light" w:eastAsia="Libre Franklin Light" w:hAnsi="Libre Franklin Light" w:cs="Libre Franklin Light"/>
        <w:color w:val="000000"/>
      </w:rPr>
      <w:instrText>PAGE</w:instrText>
    </w:r>
    <w:r>
      <w:rPr>
        <w:rFonts w:ascii="Libre Franklin Light" w:eastAsia="Libre Franklin Light" w:hAnsi="Libre Franklin Light" w:cs="Libre Franklin Light"/>
        <w:color w:val="000000"/>
      </w:rPr>
      <w:fldChar w:fldCharType="separate"/>
    </w:r>
    <w:r>
      <w:rPr>
        <w:rFonts w:ascii="Libre Franklin Light" w:eastAsia="Libre Franklin Light" w:hAnsi="Libre Franklin Light" w:cs="Libre Franklin Light"/>
        <w:color w:val="000000"/>
      </w:rPr>
      <w:fldChar w:fldCharType="end"/>
    </w:r>
  </w:p>
  <w:p w14:paraId="26715DFF" w14:textId="77777777" w:rsidR="006C1DD4" w:rsidRDefault="006C1DD4">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6A446" w14:textId="77777777" w:rsidR="006C1DD4" w:rsidRDefault="00F135AC">
    <w:pPr>
      <w:pBdr>
        <w:top w:val="nil"/>
        <w:left w:val="nil"/>
        <w:bottom w:val="nil"/>
        <w:right w:val="nil"/>
        <w:between w:val="nil"/>
      </w:pBdr>
      <w:tabs>
        <w:tab w:val="center" w:pos="4320"/>
        <w:tab w:val="right" w:pos="8640"/>
      </w:tabs>
      <w:rPr>
        <w:rFonts w:ascii="Libre Franklin Light" w:eastAsia="Libre Franklin Light" w:hAnsi="Libre Franklin Light" w:cs="Libre Franklin Light"/>
        <w:color w:val="000000"/>
        <w:sz w:val="13"/>
        <w:szCs w:val="13"/>
      </w:rPr>
    </w:pPr>
    <w:r>
      <w:rPr>
        <w:rFonts w:ascii="Libre Franklin Light" w:eastAsia="Libre Franklin Light" w:hAnsi="Libre Franklin Light" w:cs="Libre Franklin Light"/>
        <w:color w:val="000000"/>
        <w:sz w:val="13"/>
        <w:szCs w:val="13"/>
      </w:rPr>
      <w:fldChar w:fldCharType="begin"/>
    </w:r>
    <w:r>
      <w:rPr>
        <w:rFonts w:ascii="Libre Franklin Light" w:eastAsia="Libre Franklin Light" w:hAnsi="Libre Franklin Light" w:cs="Libre Franklin Light"/>
        <w:color w:val="000000"/>
        <w:sz w:val="13"/>
        <w:szCs w:val="13"/>
      </w:rPr>
      <w:instrText>PAGE</w:instrText>
    </w:r>
    <w:r>
      <w:rPr>
        <w:rFonts w:ascii="Libre Franklin Light" w:eastAsia="Libre Franklin Light" w:hAnsi="Libre Franklin Light" w:cs="Libre Franklin Light"/>
        <w:color w:val="000000"/>
        <w:sz w:val="13"/>
        <w:szCs w:val="13"/>
      </w:rPr>
      <w:fldChar w:fldCharType="separate"/>
    </w:r>
    <w:r>
      <w:rPr>
        <w:rFonts w:ascii="Libre Franklin Light" w:eastAsia="Libre Franklin Light" w:hAnsi="Libre Franklin Light" w:cs="Libre Franklin Light"/>
        <w:noProof/>
        <w:color w:val="000000"/>
        <w:sz w:val="13"/>
        <w:szCs w:val="13"/>
      </w:rPr>
      <w:t>3</w:t>
    </w:r>
    <w:r>
      <w:rPr>
        <w:rFonts w:ascii="Libre Franklin Light" w:eastAsia="Libre Franklin Light" w:hAnsi="Libre Franklin Light" w:cs="Libre Franklin Light"/>
        <w:color w:val="000000"/>
        <w:sz w:val="13"/>
        <w:szCs w:val="13"/>
      </w:rPr>
      <w:fldChar w:fldCharType="end"/>
    </w:r>
  </w:p>
  <w:p w14:paraId="0FA8F4B7" w14:textId="77777777" w:rsidR="006C1DD4" w:rsidRDefault="00F135AC">
    <w:pPr>
      <w:pBdr>
        <w:top w:val="nil"/>
        <w:left w:val="nil"/>
        <w:bottom w:val="nil"/>
        <w:right w:val="nil"/>
        <w:between w:val="nil"/>
      </w:pBdr>
      <w:tabs>
        <w:tab w:val="center" w:pos="4320"/>
        <w:tab w:val="right" w:pos="8640"/>
      </w:tabs>
      <w:ind w:right="360"/>
      <w:rPr>
        <w:color w:val="000000"/>
      </w:rPr>
    </w:pPr>
    <w:r>
      <w:rPr>
        <w:noProof/>
      </w:rPr>
      <mc:AlternateContent>
        <mc:Choice Requires="wps">
          <w:drawing>
            <wp:anchor distT="0" distB="0" distL="114300" distR="114300" simplePos="0" relativeHeight="251661312" behindDoc="0" locked="0" layoutInCell="1" hidden="0" allowOverlap="1" wp14:anchorId="23713A63" wp14:editId="49D9B12B">
              <wp:simplePos x="0" y="0"/>
              <wp:positionH relativeFrom="column">
                <wp:posOffset>-165099</wp:posOffset>
              </wp:positionH>
              <wp:positionV relativeFrom="paragraph">
                <wp:posOffset>101600</wp:posOffset>
              </wp:positionV>
              <wp:extent cx="6274858" cy="201002"/>
              <wp:effectExtent l="0" t="0" r="0" b="0"/>
              <wp:wrapNone/>
              <wp:docPr id="2112027346" name="Pravokotnik 2112027346"/>
              <wp:cNvGraphicFramePr/>
              <a:graphic xmlns:a="http://schemas.openxmlformats.org/drawingml/2006/main">
                <a:graphicData uri="http://schemas.microsoft.com/office/word/2010/wordprocessingShape">
                  <wps:wsp>
                    <wps:cNvSpPr/>
                    <wps:spPr>
                      <a:xfrm>
                        <a:off x="2213334" y="3684262"/>
                        <a:ext cx="6265333" cy="191477"/>
                      </a:xfrm>
                      <a:prstGeom prst="rect">
                        <a:avLst/>
                      </a:prstGeom>
                      <a:noFill/>
                      <a:ln>
                        <a:noFill/>
                      </a:ln>
                    </wps:spPr>
                    <wps:txbx>
                      <w:txbxContent>
                        <w:p w14:paraId="501359DF" w14:textId="77777777" w:rsidR="006C1DD4" w:rsidRDefault="00F135AC">
                          <w:pPr>
                            <w:textDirection w:val="btLr"/>
                          </w:pPr>
                          <w:r>
                            <w:rPr>
                              <w:rFonts w:ascii="Montserrat SemiBold" w:eastAsia="Montserrat SemiBold" w:hAnsi="Montserrat SemiBold" w:cs="Montserrat SemiBold"/>
                              <w:b/>
                              <w:color w:val="FFFFFF"/>
                              <w:sz w:val="12"/>
                            </w:rPr>
                            <w:t xml:space="preserve">  </w:t>
                          </w:r>
                          <w:proofErr w:type="spellStart"/>
                          <w:r>
                            <w:rPr>
                              <w:rFonts w:ascii="Montserrat SemiBold" w:eastAsia="Montserrat SemiBold" w:hAnsi="Montserrat SemiBold" w:cs="Montserrat SemiBold"/>
                              <w:b/>
                              <w:color w:val="FFFFFF"/>
                              <w:sz w:val="12"/>
                            </w:rPr>
                            <w:t>PreVEnting</w:t>
                          </w:r>
                          <w:proofErr w:type="spellEnd"/>
                          <w:r>
                            <w:rPr>
                              <w:rFonts w:ascii="Montserrat SemiBold" w:eastAsia="Montserrat SemiBold" w:hAnsi="Montserrat SemiBold" w:cs="Montserrat SemiBold"/>
                              <w:b/>
                              <w:color w:val="FFFFFF"/>
                              <w:sz w:val="12"/>
                            </w:rPr>
                            <w:t xml:space="preserve"> and </w:t>
                          </w:r>
                          <w:proofErr w:type="spellStart"/>
                          <w:proofErr w:type="gramStart"/>
                          <w:r>
                            <w:rPr>
                              <w:rFonts w:ascii="Montserrat SemiBold" w:eastAsia="Montserrat SemiBold" w:hAnsi="Montserrat SemiBold" w:cs="Montserrat SemiBold"/>
                              <w:b/>
                              <w:color w:val="FFFFFF"/>
                              <w:sz w:val="12"/>
                            </w:rPr>
                            <w:t>ReDucing</w:t>
                          </w:r>
                          <w:proofErr w:type="spellEnd"/>
                          <w:proofErr w:type="gramEnd"/>
                          <w:r>
                            <w:rPr>
                              <w:rFonts w:ascii="Montserrat SemiBold" w:eastAsia="Montserrat SemiBold" w:hAnsi="Montserrat SemiBold" w:cs="Montserrat SemiBold"/>
                              <w:b/>
                              <w:color w:val="FFFFFF"/>
                              <w:sz w:val="12"/>
                            </w:rPr>
                            <w:t xml:space="preserve"> the </w:t>
                          </w:r>
                          <w:proofErr w:type="spellStart"/>
                          <w:r>
                            <w:rPr>
                              <w:rFonts w:ascii="Montserrat SemiBold" w:eastAsia="Montserrat SemiBold" w:hAnsi="Montserrat SemiBold" w:cs="Montserrat SemiBold"/>
                              <w:b/>
                              <w:color w:val="FFFFFF"/>
                              <w:sz w:val="12"/>
                            </w:rPr>
                            <w:t>tExtiles</w:t>
                          </w:r>
                          <w:proofErr w:type="spellEnd"/>
                          <w:r>
                            <w:rPr>
                              <w:rFonts w:ascii="Montserrat SemiBold" w:eastAsia="Montserrat SemiBold" w:hAnsi="Montserrat SemiBold" w:cs="Montserrat SemiBold"/>
                              <w:b/>
                              <w:color w:val="FFFFFF"/>
                              <w:sz w:val="12"/>
                            </w:rPr>
                            <w:t xml:space="preserve"> waste mountain in the MED area</w:t>
                          </w:r>
                        </w:p>
                        <w:p w14:paraId="116BA1F2" w14:textId="77777777" w:rsidR="006C1DD4" w:rsidRDefault="006C1DD4">
                          <w:pPr>
                            <w:textDirection w:val="btLr"/>
                          </w:pPr>
                        </w:p>
                      </w:txbxContent>
                    </wps:txbx>
                    <wps:bodyPr spcFirstLastPara="1" wrap="square" lIns="91425" tIns="45700" rIns="91425" bIns="45700" anchor="t" anchorCtr="0">
                      <a:noAutofit/>
                    </wps:bodyPr>
                  </wps:wsp>
                </a:graphicData>
              </a:graphic>
            </wp:anchor>
          </w:drawing>
        </mc:Choice>
        <mc:Fallback>
          <w:pict>
            <v:rect w14:anchorId="23713A63" id="Pravokotnik 2112027346" o:spid="_x0000_s1043" style="position:absolute;margin-left:-13pt;margin-top:8pt;width:494.1pt;height:15.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" filled="f" stroked="f">
              <v:textbox inset="2.53958mm,1.2694mm,2.53958mm,1.2694mm">
                <w:txbxContent>
                  <w:p w14:paraId="501359DF" w14:textId="77777777" w:rsidR="006C1DD4" w:rsidRDefault="00F135AC">
                    <w:pPr>
                      <w:textDirection w:val="btLr"/>
                    </w:pPr>
                    <w:r>
                      <w:rPr>
                        <w:rFonts w:ascii="Montserrat SemiBold" w:eastAsia="Montserrat SemiBold" w:hAnsi="Montserrat SemiBold" w:cs="Montserrat SemiBold"/>
                        <w:b/>
                        <w:color w:val="FFFFFF"/>
                        <w:sz w:val="12"/>
                      </w:rPr>
                      <w:t xml:space="preserve">  </w:t>
                    </w:r>
                    <w:proofErr w:type="spellStart"/>
                    <w:r>
                      <w:rPr>
                        <w:rFonts w:ascii="Montserrat SemiBold" w:eastAsia="Montserrat SemiBold" w:hAnsi="Montserrat SemiBold" w:cs="Montserrat SemiBold"/>
                        <w:b/>
                        <w:color w:val="FFFFFF"/>
                        <w:sz w:val="12"/>
                      </w:rPr>
                      <w:t>PreVEnting</w:t>
                    </w:r>
                    <w:proofErr w:type="spellEnd"/>
                    <w:r>
                      <w:rPr>
                        <w:rFonts w:ascii="Montserrat SemiBold" w:eastAsia="Montserrat SemiBold" w:hAnsi="Montserrat SemiBold" w:cs="Montserrat SemiBold"/>
                        <w:b/>
                        <w:color w:val="FFFFFF"/>
                        <w:sz w:val="12"/>
                      </w:rPr>
                      <w:t xml:space="preserve"> and </w:t>
                    </w:r>
                    <w:proofErr w:type="spellStart"/>
                    <w:proofErr w:type="gramStart"/>
                    <w:r>
                      <w:rPr>
                        <w:rFonts w:ascii="Montserrat SemiBold" w:eastAsia="Montserrat SemiBold" w:hAnsi="Montserrat SemiBold" w:cs="Montserrat SemiBold"/>
                        <w:b/>
                        <w:color w:val="FFFFFF"/>
                        <w:sz w:val="12"/>
                      </w:rPr>
                      <w:t>ReDucing</w:t>
                    </w:r>
                    <w:proofErr w:type="spellEnd"/>
                    <w:proofErr w:type="gramEnd"/>
                    <w:r>
                      <w:rPr>
                        <w:rFonts w:ascii="Montserrat SemiBold" w:eastAsia="Montserrat SemiBold" w:hAnsi="Montserrat SemiBold" w:cs="Montserrat SemiBold"/>
                        <w:b/>
                        <w:color w:val="FFFFFF"/>
                        <w:sz w:val="12"/>
                      </w:rPr>
                      <w:t xml:space="preserve"> the </w:t>
                    </w:r>
                    <w:proofErr w:type="spellStart"/>
                    <w:r>
                      <w:rPr>
                        <w:rFonts w:ascii="Montserrat SemiBold" w:eastAsia="Montserrat SemiBold" w:hAnsi="Montserrat SemiBold" w:cs="Montserrat SemiBold"/>
                        <w:b/>
                        <w:color w:val="FFFFFF"/>
                        <w:sz w:val="12"/>
                      </w:rPr>
                      <w:t>tExtiles</w:t>
                    </w:r>
                    <w:proofErr w:type="spellEnd"/>
                    <w:r>
                      <w:rPr>
                        <w:rFonts w:ascii="Montserrat SemiBold" w:eastAsia="Montserrat SemiBold" w:hAnsi="Montserrat SemiBold" w:cs="Montserrat SemiBold"/>
                        <w:b/>
                        <w:color w:val="FFFFFF"/>
                        <w:sz w:val="12"/>
                      </w:rPr>
                      <w:t xml:space="preserve"> waste mountain in the MED area</w:t>
                    </w:r>
                  </w:p>
                  <w:p w14:paraId="116BA1F2" w14:textId="77777777" w:rsidR="006C1DD4" w:rsidRDefault="006C1DD4">
                    <w:pPr>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8E39" w14:textId="77777777" w:rsidR="00BB4060" w:rsidRDefault="00BB406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F0EE8" w14:textId="77777777" w:rsidR="00F135AC" w:rsidRDefault="00F135AC">
      <w:r>
        <w:separator/>
      </w:r>
    </w:p>
  </w:footnote>
  <w:footnote w:type="continuationSeparator" w:id="0">
    <w:p w14:paraId="7E7E194F" w14:textId="77777777" w:rsidR="00F135AC" w:rsidRDefault="00F13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4438" w14:textId="77777777" w:rsidR="00BB4060" w:rsidRDefault="00BB406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18C7" w14:textId="77777777" w:rsidR="006C1DD4" w:rsidRDefault="00F135AC">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8240" behindDoc="1" locked="0" layoutInCell="1" hidden="0" allowOverlap="1" wp14:anchorId="79C51DD5" wp14:editId="1A16793B">
          <wp:simplePos x="0" y="0"/>
          <wp:positionH relativeFrom="column">
            <wp:posOffset>-60226</wp:posOffset>
          </wp:positionH>
          <wp:positionV relativeFrom="paragraph">
            <wp:posOffset>0</wp:posOffset>
          </wp:positionV>
          <wp:extent cx="3223260" cy="267970"/>
          <wp:effectExtent l="0" t="0" r="0" b="0"/>
          <wp:wrapNone/>
          <wp:docPr id="211202736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
                  <a:srcRect/>
                  <a:stretch>
                    <a:fillRect/>
                  </a:stretch>
                </pic:blipFill>
                <pic:spPr>
                  <a:xfrm>
                    <a:off x="0" y="0"/>
                    <a:ext cx="3223260" cy="26797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6B3581DB" wp14:editId="7EC39BF3">
              <wp:simplePos x="0" y="0"/>
              <wp:positionH relativeFrom="column">
                <wp:posOffset>-63499</wp:posOffset>
              </wp:positionH>
              <wp:positionV relativeFrom="paragraph">
                <wp:posOffset>596900</wp:posOffset>
              </wp:positionV>
              <wp:extent cx="0" cy="12700"/>
              <wp:effectExtent l="0" t="0" r="0" b="0"/>
              <wp:wrapNone/>
              <wp:docPr id="2112027352" name="Raven puščični povezovalnik 2112027352"/>
              <wp:cNvGraphicFramePr/>
              <a:graphic xmlns:a="http://schemas.openxmlformats.org/drawingml/2006/main">
                <a:graphicData uri="http://schemas.microsoft.com/office/word/2010/wordprocessingShape">
                  <wps:wsp>
                    <wps:cNvCnPr/>
                    <wps:spPr>
                      <a:xfrm>
                        <a:off x="2180208" y="3780000"/>
                        <a:ext cx="6331585" cy="0"/>
                      </a:xfrm>
                      <a:prstGeom prst="straightConnector1">
                        <a:avLst/>
                      </a:prstGeom>
                      <a:noFill/>
                      <a:ln w="9525" cap="flat" cmpd="sng">
                        <a:solidFill>
                          <a:srgbClr val="69A34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-63499</wp:posOffset>
              </wp:positionH>
              <wp:positionV relativeFrom="paragraph">
                <wp:posOffset>596900</wp:posOffset>
              </wp:positionV>
              <wp:extent cx="0" cy="12700"/>
              <wp:effectExtent b="0" l="0" r="0" t="0"/>
              <wp:wrapNone/>
              <wp:docPr id="2112027352" name="image25.png"/>
              <a:graphic>
                <a:graphicData uri="http://schemas.openxmlformats.org/drawingml/2006/picture">
                  <pic:pic>
                    <pic:nvPicPr>
                      <pic:cNvPr id="0" name="image25.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3142C0F9" wp14:editId="68F1E87F">
              <wp:simplePos x="0" y="0"/>
              <wp:positionH relativeFrom="column">
                <wp:posOffset>-50799</wp:posOffset>
              </wp:positionH>
              <wp:positionV relativeFrom="paragraph">
                <wp:posOffset>927100</wp:posOffset>
              </wp:positionV>
              <wp:extent cx="0" cy="12700"/>
              <wp:effectExtent l="0" t="0" r="0" b="0"/>
              <wp:wrapNone/>
              <wp:docPr id="2112027359" name="Raven puščični povezovalnik 2112027359"/>
              <wp:cNvGraphicFramePr/>
              <a:graphic xmlns:a="http://schemas.openxmlformats.org/drawingml/2006/main">
                <a:graphicData uri="http://schemas.microsoft.com/office/word/2010/wordprocessingShape">
                  <wps:wsp>
                    <wps:cNvCnPr/>
                    <wps:spPr>
                      <a:xfrm>
                        <a:off x="2180208" y="3780000"/>
                        <a:ext cx="6331585" cy="0"/>
                      </a:xfrm>
                      <a:prstGeom prst="straightConnector1">
                        <a:avLst/>
                      </a:prstGeom>
                      <a:noFill/>
                      <a:ln w="9525" cap="flat" cmpd="sng">
                        <a:solidFill>
                          <a:srgbClr val="69A34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-50799</wp:posOffset>
              </wp:positionH>
              <wp:positionV relativeFrom="paragraph">
                <wp:posOffset>927100</wp:posOffset>
              </wp:positionV>
              <wp:extent cx="0" cy="12700"/>
              <wp:effectExtent b="0" l="0" r="0" t="0"/>
              <wp:wrapNone/>
              <wp:docPr id="2112027359" name="image33.png"/>
              <a:graphic>
                <a:graphicData uri="http://schemas.openxmlformats.org/drawingml/2006/picture">
                  <pic:pic>
                    <pic:nvPicPr>
                      <pic:cNvPr id="0" name="image33.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23291" w14:textId="77777777" w:rsidR="00BB4060" w:rsidRDefault="00BB4060">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5545" w14:textId="2F4A0818" w:rsidR="006C1DD4" w:rsidRDefault="00BB4060">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63360" behindDoc="1" locked="0" layoutInCell="1" hidden="0" allowOverlap="1" wp14:anchorId="46255936" wp14:editId="21DC33F3">
          <wp:simplePos x="0" y="0"/>
          <wp:positionH relativeFrom="column">
            <wp:posOffset>0</wp:posOffset>
          </wp:positionH>
          <wp:positionV relativeFrom="paragraph">
            <wp:posOffset>0</wp:posOffset>
          </wp:positionV>
          <wp:extent cx="3223260" cy="267970"/>
          <wp:effectExtent l="0" t="0" r="0" b="0"/>
          <wp:wrapNone/>
          <wp:docPr id="122624941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
                  <a:srcRect/>
                  <a:stretch>
                    <a:fillRect/>
                  </a:stretch>
                </pic:blipFill>
                <pic:spPr>
                  <a:xfrm>
                    <a:off x="0" y="0"/>
                    <a:ext cx="3223260" cy="2679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558B"/>
    <w:multiLevelType w:val="multilevel"/>
    <w:tmpl w:val="068683A0"/>
    <w:lvl w:ilvl="0">
      <w:start w:val="1"/>
      <w:numFmt w:val="lowerLetter"/>
      <w:lvlText w:val="%1)"/>
      <w:lvlJc w:val="left"/>
      <w:pPr>
        <w:ind w:left="1307" w:hanging="360"/>
      </w:pPr>
      <w:rPr>
        <w:sz w:val="20"/>
        <w:szCs w:val="20"/>
      </w:rPr>
    </w:lvl>
    <w:lvl w:ilvl="1">
      <w:start w:val="1"/>
      <w:numFmt w:val="bullet"/>
      <w:lvlText w:val="o"/>
      <w:lvlJc w:val="left"/>
      <w:pPr>
        <w:ind w:left="2027" w:hanging="360"/>
      </w:pPr>
      <w:rPr>
        <w:rFonts w:ascii="Courier New" w:eastAsia="Courier New" w:hAnsi="Courier New" w:cs="Courier New"/>
        <w:sz w:val="20"/>
        <w:szCs w:val="20"/>
      </w:rPr>
    </w:lvl>
    <w:lvl w:ilvl="2">
      <w:start w:val="1"/>
      <w:numFmt w:val="bullet"/>
      <w:lvlText w:val="▪"/>
      <w:lvlJc w:val="left"/>
      <w:pPr>
        <w:ind w:left="2747" w:hanging="360"/>
      </w:pPr>
      <w:rPr>
        <w:rFonts w:ascii="Noto Sans Symbols" w:eastAsia="Noto Sans Symbols" w:hAnsi="Noto Sans Symbols" w:cs="Noto Sans Symbols"/>
        <w:sz w:val="20"/>
        <w:szCs w:val="20"/>
      </w:rPr>
    </w:lvl>
    <w:lvl w:ilvl="3">
      <w:start w:val="1"/>
      <w:numFmt w:val="bullet"/>
      <w:lvlText w:val="▪"/>
      <w:lvlJc w:val="left"/>
      <w:pPr>
        <w:ind w:left="3467" w:hanging="360"/>
      </w:pPr>
      <w:rPr>
        <w:rFonts w:ascii="Noto Sans Symbols" w:eastAsia="Noto Sans Symbols" w:hAnsi="Noto Sans Symbols" w:cs="Noto Sans Symbols"/>
        <w:sz w:val="20"/>
        <w:szCs w:val="20"/>
      </w:rPr>
    </w:lvl>
    <w:lvl w:ilvl="4">
      <w:start w:val="1"/>
      <w:numFmt w:val="bullet"/>
      <w:lvlText w:val="▪"/>
      <w:lvlJc w:val="left"/>
      <w:pPr>
        <w:ind w:left="4187" w:hanging="360"/>
      </w:pPr>
      <w:rPr>
        <w:rFonts w:ascii="Noto Sans Symbols" w:eastAsia="Noto Sans Symbols" w:hAnsi="Noto Sans Symbols" w:cs="Noto Sans Symbols"/>
        <w:sz w:val="20"/>
        <w:szCs w:val="20"/>
      </w:rPr>
    </w:lvl>
    <w:lvl w:ilvl="5">
      <w:start w:val="1"/>
      <w:numFmt w:val="bullet"/>
      <w:lvlText w:val="▪"/>
      <w:lvlJc w:val="left"/>
      <w:pPr>
        <w:ind w:left="4907" w:hanging="360"/>
      </w:pPr>
      <w:rPr>
        <w:rFonts w:ascii="Noto Sans Symbols" w:eastAsia="Noto Sans Symbols" w:hAnsi="Noto Sans Symbols" w:cs="Noto Sans Symbols"/>
        <w:sz w:val="20"/>
        <w:szCs w:val="20"/>
      </w:rPr>
    </w:lvl>
    <w:lvl w:ilvl="6">
      <w:start w:val="1"/>
      <w:numFmt w:val="bullet"/>
      <w:lvlText w:val="▪"/>
      <w:lvlJc w:val="left"/>
      <w:pPr>
        <w:ind w:left="5627" w:hanging="360"/>
      </w:pPr>
      <w:rPr>
        <w:rFonts w:ascii="Noto Sans Symbols" w:eastAsia="Noto Sans Symbols" w:hAnsi="Noto Sans Symbols" w:cs="Noto Sans Symbols"/>
        <w:sz w:val="20"/>
        <w:szCs w:val="20"/>
      </w:rPr>
    </w:lvl>
    <w:lvl w:ilvl="7">
      <w:start w:val="1"/>
      <w:numFmt w:val="bullet"/>
      <w:lvlText w:val="▪"/>
      <w:lvlJc w:val="left"/>
      <w:pPr>
        <w:ind w:left="6347" w:hanging="360"/>
      </w:pPr>
      <w:rPr>
        <w:rFonts w:ascii="Noto Sans Symbols" w:eastAsia="Noto Sans Symbols" w:hAnsi="Noto Sans Symbols" w:cs="Noto Sans Symbols"/>
        <w:sz w:val="20"/>
        <w:szCs w:val="20"/>
      </w:rPr>
    </w:lvl>
    <w:lvl w:ilvl="8">
      <w:start w:val="1"/>
      <w:numFmt w:val="bullet"/>
      <w:lvlText w:val="▪"/>
      <w:lvlJc w:val="left"/>
      <w:pPr>
        <w:ind w:left="7067" w:hanging="360"/>
      </w:pPr>
      <w:rPr>
        <w:rFonts w:ascii="Noto Sans Symbols" w:eastAsia="Noto Sans Symbols" w:hAnsi="Noto Sans Symbols" w:cs="Noto Sans Symbols"/>
        <w:sz w:val="20"/>
        <w:szCs w:val="20"/>
      </w:rPr>
    </w:lvl>
  </w:abstractNum>
  <w:abstractNum w:abstractNumId="1" w15:restartNumberingAfterBreak="0">
    <w:nsid w:val="0D145960"/>
    <w:multiLevelType w:val="multilevel"/>
    <w:tmpl w:val="030888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1075B27"/>
    <w:multiLevelType w:val="multilevel"/>
    <w:tmpl w:val="6C9AC5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3FA1F0D"/>
    <w:multiLevelType w:val="hybridMultilevel"/>
    <w:tmpl w:val="DFA8DE3A"/>
    <w:lvl w:ilvl="0" w:tplc="1D8243FE">
      <w:start w:val="1"/>
      <w:numFmt w:val="upperLetter"/>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51A7F8F"/>
    <w:multiLevelType w:val="multilevel"/>
    <w:tmpl w:val="DAEC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33A0D"/>
    <w:multiLevelType w:val="multilevel"/>
    <w:tmpl w:val="AD4E3066"/>
    <w:lvl w:ilvl="0">
      <w:start w:val="1"/>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6" w15:restartNumberingAfterBreak="0">
    <w:nsid w:val="33672101"/>
    <w:multiLevelType w:val="multilevel"/>
    <w:tmpl w:val="CE90093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 w15:restartNumberingAfterBreak="0">
    <w:nsid w:val="37167F60"/>
    <w:multiLevelType w:val="hybridMultilevel"/>
    <w:tmpl w:val="C0BEA964"/>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589630B2"/>
    <w:multiLevelType w:val="multilevel"/>
    <w:tmpl w:val="904E67A4"/>
    <w:lvl w:ilvl="0">
      <w:start w:val="1"/>
      <w:numFmt w:val="upperLetter"/>
      <w:lvlText w:val="%1."/>
      <w:lvlJc w:val="left"/>
      <w:pPr>
        <w:ind w:left="360" w:hanging="360"/>
      </w:pPr>
      <w:rPr>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5D46102F"/>
    <w:multiLevelType w:val="multilevel"/>
    <w:tmpl w:val="26CA735E"/>
    <w:lvl w:ilvl="0">
      <w:start w:val="1"/>
      <w:numFmt w:val="bullet"/>
      <w:lvlText w:val="−"/>
      <w:lvlJc w:val="left"/>
      <w:pPr>
        <w:ind w:left="947" w:hanging="360"/>
      </w:pPr>
      <w:rPr>
        <w:rFonts w:ascii="Noto Sans Symbols" w:eastAsia="Noto Sans Symbols" w:hAnsi="Noto Sans Symbols" w:cs="Noto Sans Symbols"/>
      </w:rPr>
    </w:lvl>
    <w:lvl w:ilvl="1">
      <w:numFmt w:val="bullet"/>
      <w:lvlText w:val="−"/>
      <w:lvlJc w:val="left"/>
      <w:pPr>
        <w:ind w:left="1667" w:hanging="360"/>
      </w:pPr>
      <w:rPr>
        <w:rFonts w:ascii="Montserrat Light" w:eastAsia="Montserrat Light" w:hAnsi="Montserrat Light" w:cs="Montserrat Light"/>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10" w15:restartNumberingAfterBreak="0">
    <w:nsid w:val="61327AAB"/>
    <w:multiLevelType w:val="multilevel"/>
    <w:tmpl w:val="8C88E144"/>
    <w:lvl w:ilvl="0">
      <w:start w:val="1"/>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11" w15:restartNumberingAfterBreak="0">
    <w:nsid w:val="64BE0C64"/>
    <w:multiLevelType w:val="multilevel"/>
    <w:tmpl w:val="325AECD0"/>
    <w:lvl w:ilvl="0">
      <w:start w:val="1"/>
      <w:numFmt w:val="decimal"/>
      <w:lvlText w:val="%1."/>
      <w:lvlJc w:val="left"/>
      <w:pPr>
        <w:ind w:left="947" w:hanging="360"/>
      </w:p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12" w15:restartNumberingAfterBreak="0">
    <w:nsid w:val="679F1130"/>
    <w:multiLevelType w:val="multilevel"/>
    <w:tmpl w:val="76F65A16"/>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7DE78E6"/>
    <w:multiLevelType w:val="hybridMultilevel"/>
    <w:tmpl w:val="A05A2556"/>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69436AD4"/>
    <w:multiLevelType w:val="multilevel"/>
    <w:tmpl w:val="479E0D9E"/>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6E8F4632"/>
    <w:multiLevelType w:val="multilevel"/>
    <w:tmpl w:val="760E7D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72224B57"/>
    <w:multiLevelType w:val="multilevel"/>
    <w:tmpl w:val="0CF0B6B2"/>
    <w:lvl w:ilvl="0">
      <w:start w:val="1"/>
      <w:numFmt w:val="lowerLetter"/>
      <w:lvlText w:val="%1)"/>
      <w:lvlJc w:val="left"/>
      <w:pPr>
        <w:ind w:left="587" w:hanging="360"/>
      </w:pPr>
    </w:lvl>
    <w:lvl w:ilvl="1">
      <w:start w:val="1"/>
      <w:numFmt w:val="lowerLetter"/>
      <w:lvlText w:val="%2."/>
      <w:lvlJc w:val="left"/>
      <w:pPr>
        <w:ind w:left="1307" w:hanging="360"/>
      </w:pPr>
    </w:lvl>
    <w:lvl w:ilvl="2">
      <w:start w:val="1"/>
      <w:numFmt w:val="lowerRoman"/>
      <w:lvlText w:val="%3."/>
      <w:lvlJc w:val="right"/>
      <w:pPr>
        <w:ind w:left="2027" w:hanging="180"/>
      </w:pPr>
    </w:lvl>
    <w:lvl w:ilvl="3">
      <w:start w:val="1"/>
      <w:numFmt w:val="decimal"/>
      <w:lvlText w:val="%4."/>
      <w:lvlJc w:val="left"/>
      <w:pPr>
        <w:ind w:left="2747" w:hanging="360"/>
      </w:pPr>
    </w:lvl>
    <w:lvl w:ilvl="4">
      <w:start w:val="1"/>
      <w:numFmt w:val="lowerLetter"/>
      <w:lvlText w:val="%5."/>
      <w:lvlJc w:val="left"/>
      <w:pPr>
        <w:ind w:left="3467" w:hanging="360"/>
      </w:pPr>
    </w:lvl>
    <w:lvl w:ilvl="5">
      <w:start w:val="1"/>
      <w:numFmt w:val="lowerRoman"/>
      <w:lvlText w:val="%6."/>
      <w:lvlJc w:val="right"/>
      <w:pPr>
        <w:ind w:left="4187" w:hanging="180"/>
      </w:pPr>
    </w:lvl>
    <w:lvl w:ilvl="6">
      <w:start w:val="1"/>
      <w:numFmt w:val="decimal"/>
      <w:lvlText w:val="%7."/>
      <w:lvlJc w:val="left"/>
      <w:pPr>
        <w:ind w:left="4907" w:hanging="360"/>
      </w:pPr>
    </w:lvl>
    <w:lvl w:ilvl="7">
      <w:start w:val="1"/>
      <w:numFmt w:val="lowerLetter"/>
      <w:lvlText w:val="%8."/>
      <w:lvlJc w:val="left"/>
      <w:pPr>
        <w:ind w:left="5627" w:hanging="360"/>
      </w:pPr>
    </w:lvl>
    <w:lvl w:ilvl="8">
      <w:start w:val="1"/>
      <w:numFmt w:val="lowerRoman"/>
      <w:lvlText w:val="%9."/>
      <w:lvlJc w:val="right"/>
      <w:pPr>
        <w:ind w:left="6347" w:hanging="180"/>
      </w:pPr>
    </w:lvl>
  </w:abstractNum>
  <w:abstractNum w:abstractNumId="17" w15:restartNumberingAfterBreak="0">
    <w:nsid w:val="7A380214"/>
    <w:multiLevelType w:val="multilevel"/>
    <w:tmpl w:val="CBF04B5C"/>
    <w:lvl w:ilvl="0">
      <w:start w:val="1"/>
      <w:numFmt w:val="lowerLetter"/>
      <w:lvlText w:val="%1)"/>
      <w:lvlJc w:val="left"/>
      <w:pPr>
        <w:ind w:left="1307" w:hanging="360"/>
      </w:pPr>
      <w:rPr>
        <w:sz w:val="20"/>
        <w:szCs w:val="20"/>
      </w:rPr>
    </w:lvl>
    <w:lvl w:ilvl="1">
      <w:start w:val="1"/>
      <w:numFmt w:val="upperLetter"/>
      <w:lvlText w:val="%2)"/>
      <w:lvlJc w:val="left"/>
      <w:pPr>
        <w:ind w:left="2027" w:hanging="360"/>
      </w:pPr>
    </w:lvl>
    <w:lvl w:ilvl="2">
      <w:start w:val="1"/>
      <w:numFmt w:val="bullet"/>
      <w:lvlText w:val="▪"/>
      <w:lvlJc w:val="left"/>
      <w:pPr>
        <w:ind w:left="2747" w:hanging="360"/>
      </w:pPr>
      <w:rPr>
        <w:rFonts w:ascii="Noto Sans Symbols" w:eastAsia="Noto Sans Symbols" w:hAnsi="Noto Sans Symbols" w:cs="Noto Sans Symbols"/>
        <w:sz w:val="20"/>
        <w:szCs w:val="20"/>
      </w:rPr>
    </w:lvl>
    <w:lvl w:ilvl="3">
      <w:start w:val="1"/>
      <w:numFmt w:val="bullet"/>
      <w:lvlText w:val="▪"/>
      <w:lvlJc w:val="left"/>
      <w:pPr>
        <w:ind w:left="3467" w:hanging="360"/>
      </w:pPr>
      <w:rPr>
        <w:rFonts w:ascii="Noto Sans Symbols" w:eastAsia="Noto Sans Symbols" w:hAnsi="Noto Sans Symbols" w:cs="Noto Sans Symbols"/>
        <w:sz w:val="20"/>
        <w:szCs w:val="20"/>
      </w:rPr>
    </w:lvl>
    <w:lvl w:ilvl="4">
      <w:start w:val="1"/>
      <w:numFmt w:val="bullet"/>
      <w:lvlText w:val="▪"/>
      <w:lvlJc w:val="left"/>
      <w:pPr>
        <w:ind w:left="4187" w:hanging="360"/>
      </w:pPr>
      <w:rPr>
        <w:rFonts w:ascii="Noto Sans Symbols" w:eastAsia="Noto Sans Symbols" w:hAnsi="Noto Sans Symbols" w:cs="Noto Sans Symbols"/>
        <w:sz w:val="20"/>
        <w:szCs w:val="20"/>
      </w:rPr>
    </w:lvl>
    <w:lvl w:ilvl="5">
      <w:start w:val="1"/>
      <w:numFmt w:val="bullet"/>
      <w:lvlText w:val="▪"/>
      <w:lvlJc w:val="left"/>
      <w:pPr>
        <w:ind w:left="4907" w:hanging="360"/>
      </w:pPr>
      <w:rPr>
        <w:rFonts w:ascii="Noto Sans Symbols" w:eastAsia="Noto Sans Symbols" w:hAnsi="Noto Sans Symbols" w:cs="Noto Sans Symbols"/>
        <w:sz w:val="20"/>
        <w:szCs w:val="20"/>
      </w:rPr>
    </w:lvl>
    <w:lvl w:ilvl="6">
      <w:start w:val="1"/>
      <w:numFmt w:val="bullet"/>
      <w:lvlText w:val="▪"/>
      <w:lvlJc w:val="left"/>
      <w:pPr>
        <w:ind w:left="5627" w:hanging="360"/>
      </w:pPr>
      <w:rPr>
        <w:rFonts w:ascii="Noto Sans Symbols" w:eastAsia="Noto Sans Symbols" w:hAnsi="Noto Sans Symbols" w:cs="Noto Sans Symbols"/>
        <w:sz w:val="20"/>
        <w:szCs w:val="20"/>
      </w:rPr>
    </w:lvl>
    <w:lvl w:ilvl="7">
      <w:start w:val="1"/>
      <w:numFmt w:val="bullet"/>
      <w:lvlText w:val="▪"/>
      <w:lvlJc w:val="left"/>
      <w:pPr>
        <w:ind w:left="6347" w:hanging="360"/>
      </w:pPr>
      <w:rPr>
        <w:rFonts w:ascii="Noto Sans Symbols" w:eastAsia="Noto Sans Symbols" w:hAnsi="Noto Sans Symbols" w:cs="Noto Sans Symbols"/>
        <w:sz w:val="20"/>
        <w:szCs w:val="20"/>
      </w:rPr>
    </w:lvl>
    <w:lvl w:ilvl="8">
      <w:start w:val="1"/>
      <w:numFmt w:val="bullet"/>
      <w:lvlText w:val="▪"/>
      <w:lvlJc w:val="left"/>
      <w:pPr>
        <w:ind w:left="7067" w:hanging="360"/>
      </w:pPr>
      <w:rPr>
        <w:rFonts w:ascii="Noto Sans Symbols" w:eastAsia="Noto Sans Symbols" w:hAnsi="Noto Sans Symbols" w:cs="Noto Sans Symbols"/>
        <w:sz w:val="20"/>
        <w:szCs w:val="20"/>
      </w:rPr>
    </w:lvl>
  </w:abstractNum>
  <w:num w:numId="1" w16cid:durableId="851144202">
    <w:abstractNumId w:val="8"/>
  </w:num>
  <w:num w:numId="2" w16cid:durableId="1335184925">
    <w:abstractNumId w:val="14"/>
  </w:num>
  <w:num w:numId="3" w16cid:durableId="1375809848">
    <w:abstractNumId w:val="6"/>
  </w:num>
  <w:num w:numId="4" w16cid:durableId="1487933129">
    <w:abstractNumId w:val="5"/>
  </w:num>
  <w:num w:numId="5" w16cid:durableId="1776751439">
    <w:abstractNumId w:val="10"/>
  </w:num>
  <w:num w:numId="6" w16cid:durableId="345988153">
    <w:abstractNumId w:val="9"/>
  </w:num>
  <w:num w:numId="7" w16cid:durableId="267587766">
    <w:abstractNumId w:val="17"/>
  </w:num>
  <w:num w:numId="8" w16cid:durableId="1481311683">
    <w:abstractNumId w:val="16"/>
  </w:num>
  <w:num w:numId="9" w16cid:durableId="1041242892">
    <w:abstractNumId w:val="11"/>
  </w:num>
  <w:num w:numId="10" w16cid:durableId="1212690804">
    <w:abstractNumId w:val="0"/>
  </w:num>
  <w:num w:numId="11" w16cid:durableId="189877589">
    <w:abstractNumId w:val="15"/>
  </w:num>
  <w:num w:numId="12" w16cid:durableId="1578326608">
    <w:abstractNumId w:val="12"/>
  </w:num>
  <w:num w:numId="13" w16cid:durableId="764224597">
    <w:abstractNumId w:val="2"/>
  </w:num>
  <w:num w:numId="14" w16cid:durableId="28605695">
    <w:abstractNumId w:val="3"/>
  </w:num>
  <w:num w:numId="15" w16cid:durableId="2125610407">
    <w:abstractNumId w:val="1"/>
  </w:num>
  <w:num w:numId="16" w16cid:durableId="1516068148">
    <w:abstractNumId w:val="13"/>
  </w:num>
  <w:num w:numId="17" w16cid:durableId="1461026355">
    <w:abstractNumId w:val="7"/>
  </w:num>
  <w:num w:numId="18" w16cid:durableId="955676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AwN7AAAmNjUyCtpKMUnFpcnJmfB1JgWgsAt42OJiwAAAA="/>
  </w:docVars>
  <w:rsids>
    <w:rsidRoot w:val="006C1DD4"/>
    <w:rsid w:val="000246FC"/>
    <w:rsid w:val="001368F8"/>
    <w:rsid w:val="001463B1"/>
    <w:rsid w:val="00194D20"/>
    <w:rsid w:val="002A63FA"/>
    <w:rsid w:val="0031707C"/>
    <w:rsid w:val="00331875"/>
    <w:rsid w:val="00366BB3"/>
    <w:rsid w:val="003D6B28"/>
    <w:rsid w:val="004265D2"/>
    <w:rsid w:val="00533CD1"/>
    <w:rsid w:val="006C1DD4"/>
    <w:rsid w:val="00951FA7"/>
    <w:rsid w:val="00A60B76"/>
    <w:rsid w:val="00AC7620"/>
    <w:rsid w:val="00B04EE7"/>
    <w:rsid w:val="00BB4060"/>
    <w:rsid w:val="00D32F28"/>
    <w:rsid w:val="00D85FD1"/>
    <w:rsid w:val="00E0328A"/>
    <w:rsid w:val="00EA5981"/>
    <w:rsid w:val="00EB23E1"/>
    <w:rsid w:val="00EB6E5B"/>
    <w:rsid w:val="00F135AC"/>
    <w:rsid w:val="00F608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082E7B88"/>
  <w15:docId w15:val="{0080984B-27E6-4AC9-96FD-EB4DE95D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Light" w:eastAsia="Montserrat Light" w:hAnsi="Montserrat Light" w:cs="Montserrat Light"/>
        <w:sz w:val="24"/>
        <w:szCs w:val="24"/>
        <w:lang w:val="en-GB" w:eastAsia="sl-SI"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5536C"/>
  </w:style>
  <w:style w:type="paragraph" w:styleId="Naslov1">
    <w:name w:val="heading 1"/>
    <w:basedOn w:val="Navaden"/>
    <w:next w:val="SUBTITULO"/>
    <w:link w:val="Naslov1Znak"/>
    <w:uiPriority w:val="9"/>
    <w:qFormat/>
    <w:rsid w:val="00135F76"/>
    <w:pPr>
      <w:keepNext/>
      <w:keepLines/>
      <w:pageBreakBefore/>
      <w:widowControl/>
      <w:pBdr>
        <w:bottom w:val="single" w:sz="4" w:space="3" w:color="D8D8D8" w:themeColor="text2"/>
      </w:pBdr>
      <w:spacing w:before="240" w:after="120"/>
      <w:outlineLvl w:val="0"/>
    </w:pPr>
    <w:rPr>
      <w:rFonts w:ascii="Montserrat" w:eastAsiaTheme="majorEastAsia" w:hAnsi="Montserrat" w:cstheme="majorBidi"/>
      <w:b/>
      <w:color w:val="4B4B5C" w:themeColor="accent1" w:themeShade="BF"/>
      <w:sz w:val="40"/>
      <w:szCs w:val="32"/>
    </w:rPr>
  </w:style>
  <w:style w:type="paragraph" w:styleId="Naslov2">
    <w:name w:val="heading 2"/>
    <w:basedOn w:val="Navaden"/>
    <w:next w:val="TEXTOBASESINSANGRE"/>
    <w:link w:val="Naslov2Znak"/>
    <w:uiPriority w:val="9"/>
    <w:semiHidden/>
    <w:unhideWhenUsed/>
    <w:qFormat/>
    <w:rsid w:val="00135F76"/>
    <w:pPr>
      <w:keepNext/>
      <w:keepLines/>
      <w:spacing w:before="240" w:after="120"/>
      <w:outlineLvl w:val="1"/>
    </w:pPr>
    <w:rPr>
      <w:rFonts w:ascii="Montserrat SemiBold" w:eastAsiaTheme="majorEastAsia" w:hAnsi="Montserrat SemiBold" w:cstheme="majorBidi"/>
      <w:b/>
      <w:color w:val="4B4B5C" w:themeColor="accent1" w:themeShade="BF"/>
      <w:sz w:val="32"/>
      <w:szCs w:val="26"/>
    </w:rPr>
  </w:style>
  <w:style w:type="paragraph" w:styleId="Naslov3">
    <w:name w:val="heading 3"/>
    <w:basedOn w:val="Navaden"/>
    <w:next w:val="TEXTOBASESINSANGRE"/>
    <w:link w:val="Naslov3Znak"/>
    <w:uiPriority w:val="9"/>
    <w:semiHidden/>
    <w:unhideWhenUsed/>
    <w:qFormat/>
    <w:rsid w:val="00135F76"/>
    <w:pPr>
      <w:keepNext/>
      <w:keepLines/>
      <w:spacing w:before="240" w:after="120"/>
      <w:outlineLvl w:val="2"/>
    </w:pPr>
    <w:rPr>
      <w:rFonts w:ascii="Montserrat Medium" w:eastAsiaTheme="majorEastAsia" w:hAnsi="Montserrat Medium" w:cstheme="majorBidi"/>
      <w:color w:val="32313D" w:themeColor="accent1" w:themeShade="7F"/>
    </w:rPr>
  </w:style>
  <w:style w:type="paragraph" w:styleId="Naslov4">
    <w:name w:val="heading 4"/>
    <w:basedOn w:val="LADILLO"/>
    <w:next w:val="Navaden"/>
    <w:link w:val="Naslov4Znak"/>
    <w:uiPriority w:val="9"/>
    <w:semiHidden/>
    <w:unhideWhenUsed/>
    <w:qFormat/>
    <w:rsid w:val="00B5536C"/>
    <w:pPr>
      <w:keepNext/>
      <w:keepLines/>
      <w:outlineLvl w:val="3"/>
    </w:pPr>
    <w:rPr>
      <w:rFonts w:eastAsiaTheme="majorEastAsia" w:cstheme="majorBidi"/>
      <w:iCs/>
    </w:rPr>
  </w:style>
  <w:style w:type="paragraph" w:styleId="Naslov5">
    <w:name w:val="heading 5"/>
    <w:basedOn w:val="Navaden"/>
    <w:next w:val="Navaden"/>
    <w:link w:val="Naslov5Znak"/>
    <w:uiPriority w:val="9"/>
    <w:semiHidden/>
    <w:unhideWhenUsed/>
    <w:qFormat/>
    <w:rsid w:val="00167E12"/>
    <w:pPr>
      <w:keepNext/>
      <w:keepLines/>
      <w:spacing w:before="40"/>
      <w:outlineLvl w:val="4"/>
    </w:pPr>
    <w:rPr>
      <w:rFonts w:ascii="Montserrat SemiBold" w:eastAsiaTheme="majorEastAsia" w:hAnsi="Montserrat SemiBold" w:cstheme="majorBidi"/>
      <w:b/>
      <w:color w:val="798B40"/>
      <w:sz w:val="20"/>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link w:val="NaslovZnak"/>
    <w:uiPriority w:val="10"/>
    <w:qFormat/>
    <w:rsid w:val="00A33850"/>
    <w:pPr>
      <w:contextualSpacing/>
    </w:pPr>
    <w:rPr>
      <w:rFonts w:asciiTheme="majorHAnsi" w:eastAsiaTheme="majorEastAsia" w:hAnsiTheme="majorHAnsi" w:cstheme="majorBidi"/>
      <w:spacing w:val="-10"/>
      <w:kern w:val="28"/>
      <w:sz w:val="56"/>
      <w:szCs w:val="56"/>
    </w:rPr>
  </w:style>
  <w:style w:type="character" w:customStyle="1" w:styleId="Naslov3Znak">
    <w:name w:val="Naslov 3 Znak"/>
    <w:basedOn w:val="Privzetapisavaodstavka"/>
    <w:link w:val="Naslov3"/>
    <w:uiPriority w:val="9"/>
    <w:rsid w:val="00135F76"/>
    <w:rPr>
      <w:rFonts w:ascii="Montserrat Medium" w:eastAsiaTheme="majorEastAsia" w:hAnsi="Montserrat Medium" w:cstheme="majorBidi"/>
      <w:color w:val="32313D" w:themeColor="accent1" w:themeShade="7F"/>
      <w:sz w:val="24"/>
      <w:szCs w:val="24"/>
      <w:lang w:val="en-GB"/>
    </w:rPr>
  </w:style>
  <w:style w:type="character" w:customStyle="1" w:styleId="Naslov4Znak">
    <w:name w:val="Naslov 4 Znak"/>
    <w:basedOn w:val="Privzetapisavaodstavka"/>
    <w:link w:val="Naslov4"/>
    <w:uiPriority w:val="9"/>
    <w:rsid w:val="00B5536C"/>
    <w:rPr>
      <w:rFonts w:ascii="Montserrat" w:eastAsiaTheme="majorEastAsia" w:hAnsi="Montserrat" w:cstheme="majorBidi"/>
      <w:b/>
      <w:bCs/>
      <w:iCs/>
      <w:color w:val="4F62B4"/>
      <w:sz w:val="20"/>
      <w:szCs w:val="24"/>
      <w:lang w:val="es-ES"/>
    </w:rPr>
  </w:style>
  <w:style w:type="paragraph" w:styleId="Glava">
    <w:name w:val="header"/>
    <w:basedOn w:val="Navaden"/>
    <w:link w:val="GlavaZnak"/>
    <w:uiPriority w:val="99"/>
    <w:unhideWhenUsed/>
    <w:rsid w:val="00F34D6E"/>
    <w:pPr>
      <w:tabs>
        <w:tab w:val="center" w:pos="4320"/>
        <w:tab w:val="right" w:pos="8640"/>
      </w:tabs>
    </w:pPr>
  </w:style>
  <w:style w:type="character" w:customStyle="1" w:styleId="GlavaZnak">
    <w:name w:val="Glava Znak"/>
    <w:basedOn w:val="Privzetapisavaodstavka"/>
    <w:link w:val="Glava"/>
    <w:uiPriority w:val="99"/>
    <w:rsid w:val="00F34D6E"/>
    <w:rPr>
      <w:rFonts w:ascii="Montserrat Light" w:eastAsia="Montserrat Light" w:hAnsi="Montserrat Light" w:cs="Montserrat Light"/>
      <w:b w:val="0"/>
      <w:i w:val="0"/>
    </w:rPr>
  </w:style>
  <w:style w:type="paragraph" w:styleId="Noga">
    <w:name w:val="footer"/>
    <w:basedOn w:val="Navaden"/>
    <w:link w:val="NogaZnak"/>
    <w:uiPriority w:val="99"/>
    <w:unhideWhenUsed/>
    <w:rsid w:val="00F34D6E"/>
    <w:pPr>
      <w:tabs>
        <w:tab w:val="center" w:pos="4320"/>
        <w:tab w:val="right" w:pos="8640"/>
      </w:tabs>
    </w:pPr>
  </w:style>
  <w:style w:type="character" w:customStyle="1" w:styleId="NogaZnak">
    <w:name w:val="Noga Znak"/>
    <w:basedOn w:val="Privzetapisavaodstavka"/>
    <w:link w:val="Noga"/>
    <w:uiPriority w:val="99"/>
    <w:rsid w:val="00F34D6E"/>
    <w:rPr>
      <w:rFonts w:ascii="Montserrat Light" w:eastAsia="Montserrat Light" w:hAnsi="Montserrat Light" w:cs="Montserrat Light"/>
      <w:b w:val="0"/>
      <w:i w:val="0"/>
    </w:rPr>
  </w:style>
  <w:style w:type="paragraph" w:customStyle="1" w:styleId="BasicParagraph">
    <w:name w:val="[Basic Paragraph]"/>
    <w:basedOn w:val="Navaden"/>
    <w:uiPriority w:val="99"/>
    <w:rsid w:val="003E4974"/>
    <w:pPr>
      <w:widowControl/>
      <w:bidi/>
      <w:adjustRightInd w:val="0"/>
      <w:spacing w:line="288" w:lineRule="auto"/>
      <w:textAlignment w:val="center"/>
    </w:pPr>
    <w:rPr>
      <w:rFonts w:ascii="Libre Franklin" w:eastAsiaTheme="minorHAnsi" w:hAnsi="Libre Franklin" w:cs="Adobe Arabic"/>
      <w:color w:val="000000"/>
      <w:lang w:bidi="ar-YE"/>
    </w:rPr>
  </w:style>
  <w:style w:type="table" w:styleId="Tabelamrea">
    <w:name w:val="Table Grid"/>
    <w:basedOn w:val="Navadnatabela"/>
    <w:uiPriority w:val="39"/>
    <w:rsid w:val="00A41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135F76"/>
    <w:rPr>
      <w:rFonts w:ascii="Montserrat" w:eastAsiaTheme="majorEastAsia" w:hAnsi="Montserrat" w:cstheme="majorBidi"/>
      <w:b/>
      <w:color w:val="4B4B5C" w:themeColor="accent1" w:themeShade="BF"/>
      <w:sz w:val="40"/>
      <w:szCs w:val="32"/>
    </w:rPr>
  </w:style>
  <w:style w:type="paragraph" w:styleId="Revizija">
    <w:name w:val="Revision"/>
    <w:hidden/>
    <w:uiPriority w:val="99"/>
    <w:semiHidden/>
    <w:rsid w:val="00CA7597"/>
    <w:pPr>
      <w:widowControl/>
    </w:pPr>
  </w:style>
  <w:style w:type="paragraph" w:customStyle="1" w:styleId="PORTADA-TITULAR">
    <w:name w:val="PORTADA-TITULAR"/>
    <w:qFormat/>
    <w:rsid w:val="00C678DB"/>
    <w:pPr>
      <w:spacing w:line="720" w:lineRule="exact"/>
    </w:pPr>
    <w:rPr>
      <w:rFonts w:eastAsiaTheme="majorEastAsia" w:cs="Segoe UI"/>
      <w:caps/>
      <w:color w:val="FFFFFF" w:themeColor="background1"/>
      <w:sz w:val="72"/>
      <w:szCs w:val="32"/>
      <w:lang w:val="es-ES"/>
    </w:rPr>
  </w:style>
  <w:style w:type="paragraph" w:customStyle="1" w:styleId="PORTADA-AUTORYFECHA">
    <w:name w:val="PORTADA-AUTOR Y FECHA"/>
    <w:basedOn w:val="Naslov1"/>
    <w:qFormat/>
    <w:rsid w:val="00167E12"/>
    <w:pPr>
      <w:spacing w:before="0" w:line="360" w:lineRule="exact"/>
    </w:pPr>
    <w:rPr>
      <w:rFonts w:ascii="Libre Franklin Light" w:hAnsi="Libre Franklin Light"/>
      <w:color w:val="798B40"/>
      <w:sz w:val="24"/>
      <w:szCs w:val="24"/>
      <w:lang w:val="es-ES"/>
    </w:rPr>
  </w:style>
  <w:style w:type="paragraph" w:styleId="Kazaloslik">
    <w:name w:val="table of figures"/>
    <w:basedOn w:val="Navaden"/>
    <w:next w:val="Navaden"/>
    <w:uiPriority w:val="99"/>
    <w:unhideWhenUsed/>
    <w:rsid w:val="00762557"/>
    <w:pPr>
      <w:spacing w:after="120"/>
    </w:pPr>
    <w:rPr>
      <w:sz w:val="20"/>
    </w:rPr>
  </w:style>
  <w:style w:type="paragraph" w:customStyle="1" w:styleId="indice">
    <w:name w:val="indice"/>
    <w:basedOn w:val="TEXTOBASESINSANGRE"/>
    <w:qFormat/>
    <w:rsid w:val="007F077C"/>
    <w:pPr>
      <w:tabs>
        <w:tab w:val="right" w:leader="dot" w:pos="9858"/>
      </w:tabs>
      <w:spacing w:after="120"/>
    </w:pPr>
    <w:rPr>
      <w:rFonts w:eastAsiaTheme="minorEastAsia"/>
      <w:noProof/>
      <w:color w:val="000000" w:themeColor="text1"/>
      <w:sz w:val="20"/>
      <w:lang w:val="el-GR" w:eastAsia="el-GR"/>
    </w:rPr>
  </w:style>
  <w:style w:type="character" w:styleId="Hiperpovezava">
    <w:name w:val="Hyperlink"/>
    <w:basedOn w:val="Privzetapisavaodstavka"/>
    <w:uiPriority w:val="99"/>
    <w:unhideWhenUsed/>
    <w:qFormat/>
    <w:rsid w:val="00360541"/>
    <w:rPr>
      <w:rFonts w:ascii="Montserrat" w:hAnsi="Montserrat" w:cs="Times New Roman (Body CS)"/>
      <w:b w:val="0"/>
      <w:i w:val="0"/>
      <w:color w:val="C7BCA1" w:themeColor="accent2"/>
      <w:sz w:val="16"/>
      <w:szCs w:val="20"/>
      <w:u w:val="single"/>
      <w:lang w:eastAsia="it-IT"/>
    </w:rPr>
  </w:style>
  <w:style w:type="paragraph" w:styleId="Kazalovsebine1">
    <w:name w:val="toc 1"/>
    <w:basedOn w:val="Navaden"/>
    <w:next w:val="Navaden"/>
    <w:link w:val="Kazalovsebine1Znak"/>
    <w:autoRedefine/>
    <w:uiPriority w:val="39"/>
    <w:unhideWhenUsed/>
    <w:rsid w:val="00360541"/>
    <w:pPr>
      <w:widowControl/>
      <w:tabs>
        <w:tab w:val="right" w:leader="dot" w:pos="9858"/>
      </w:tabs>
      <w:spacing w:before="120" w:after="100" w:line="276" w:lineRule="auto"/>
      <w:jc w:val="both"/>
    </w:pPr>
    <w:rPr>
      <w:rFonts w:eastAsiaTheme="minorEastAsia" w:cstheme="minorBidi"/>
      <w:noProof/>
      <w:color w:val="000000" w:themeColor="text1"/>
      <w:sz w:val="20"/>
      <w:szCs w:val="20"/>
      <w:lang w:val="el-GR" w:eastAsia="el-GR"/>
    </w:rPr>
  </w:style>
  <w:style w:type="paragraph" w:styleId="Kazalovsebine2">
    <w:name w:val="toc 2"/>
    <w:basedOn w:val="Kazalovsebine1"/>
    <w:next w:val="Navaden"/>
    <w:link w:val="Kazalovsebine2Znak"/>
    <w:autoRedefine/>
    <w:uiPriority w:val="39"/>
    <w:unhideWhenUsed/>
    <w:rsid w:val="003E4974"/>
    <w:pPr>
      <w:ind w:left="220"/>
    </w:pPr>
  </w:style>
  <w:style w:type="paragraph" w:styleId="Kazalovsebine3">
    <w:name w:val="toc 3"/>
    <w:basedOn w:val="Navaden"/>
    <w:next w:val="Navaden"/>
    <w:autoRedefine/>
    <w:uiPriority w:val="39"/>
    <w:unhideWhenUsed/>
    <w:rsid w:val="00E67205"/>
    <w:pPr>
      <w:widowControl/>
      <w:spacing w:before="120" w:after="100" w:line="276" w:lineRule="auto"/>
      <w:ind w:left="440"/>
      <w:jc w:val="both"/>
    </w:pPr>
    <w:rPr>
      <w:rFonts w:eastAsiaTheme="minorEastAsia" w:cstheme="minorBidi"/>
      <w:lang w:val="el-GR" w:eastAsia="el-GR"/>
    </w:rPr>
  </w:style>
  <w:style w:type="table" w:styleId="Tabelasvetlamrea">
    <w:name w:val="Grid Table Light"/>
    <w:basedOn w:val="Navadnatabela"/>
    <w:uiPriority w:val="40"/>
    <w:rsid w:val="00A849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1">
    <w:name w:val="Plain Table 1"/>
    <w:basedOn w:val="Navadnatabela"/>
    <w:uiPriority w:val="41"/>
    <w:rsid w:val="00A849B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1">
    <w:name w:val="Grid Table 1 Light"/>
    <w:basedOn w:val="Navadnatabela"/>
    <w:uiPriority w:val="46"/>
    <w:rsid w:val="00A849B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mrea4poudarek1">
    <w:name w:val="Grid Table 4 Accent 1"/>
    <w:basedOn w:val="Navadnatabela"/>
    <w:uiPriority w:val="49"/>
    <w:rsid w:val="00A849BF"/>
    <w:tblPr>
      <w:tblStyleRowBandSize w:val="1"/>
      <w:tblStyleColBandSize w:val="1"/>
      <w:tblBorders>
        <w:top w:val="single" w:sz="4" w:space="0" w:color="A0A0B2" w:themeColor="accent1" w:themeTint="99"/>
        <w:left w:val="single" w:sz="4" w:space="0" w:color="A0A0B2" w:themeColor="accent1" w:themeTint="99"/>
        <w:bottom w:val="single" w:sz="4" w:space="0" w:color="A0A0B2" w:themeColor="accent1" w:themeTint="99"/>
        <w:right w:val="single" w:sz="4" w:space="0" w:color="A0A0B2" w:themeColor="accent1" w:themeTint="99"/>
        <w:insideH w:val="single" w:sz="4" w:space="0" w:color="A0A0B2" w:themeColor="accent1" w:themeTint="99"/>
        <w:insideV w:val="single" w:sz="4" w:space="0" w:color="A0A0B2" w:themeColor="accent1" w:themeTint="99"/>
      </w:tblBorders>
    </w:tblPr>
    <w:tblStylePr w:type="firstRow">
      <w:rPr>
        <w:b/>
        <w:bCs/>
        <w:color w:val="FFFFFF" w:themeColor="background1"/>
      </w:rPr>
      <w:tblPr/>
      <w:tcPr>
        <w:tcBorders>
          <w:top w:val="single" w:sz="4" w:space="0" w:color="65647C" w:themeColor="accent1"/>
          <w:left w:val="single" w:sz="4" w:space="0" w:color="65647C" w:themeColor="accent1"/>
          <w:bottom w:val="single" w:sz="4" w:space="0" w:color="65647C" w:themeColor="accent1"/>
          <w:right w:val="single" w:sz="4" w:space="0" w:color="65647C" w:themeColor="accent1"/>
          <w:insideH w:val="nil"/>
          <w:insideV w:val="nil"/>
        </w:tcBorders>
        <w:shd w:val="clear" w:color="auto" w:fill="65647C" w:themeFill="accent1"/>
      </w:tcPr>
    </w:tblStylePr>
    <w:tblStylePr w:type="lastRow">
      <w:rPr>
        <w:b/>
        <w:bCs/>
      </w:rPr>
      <w:tblPr/>
      <w:tcPr>
        <w:tcBorders>
          <w:top w:val="double" w:sz="4" w:space="0" w:color="65647C" w:themeColor="accent1"/>
        </w:tcBorders>
      </w:tcPr>
    </w:tblStylePr>
    <w:tblStylePr w:type="firstCol">
      <w:rPr>
        <w:b/>
        <w:bCs/>
      </w:rPr>
    </w:tblStylePr>
    <w:tblStylePr w:type="lastCol">
      <w:rPr>
        <w:b/>
        <w:bCs/>
      </w:rPr>
    </w:tblStylePr>
    <w:tblStylePr w:type="band1Vert">
      <w:tblPr/>
      <w:tcPr>
        <w:shd w:val="clear" w:color="auto" w:fill="DFDFE5" w:themeFill="accent1" w:themeFillTint="33"/>
      </w:tcPr>
    </w:tblStylePr>
    <w:tblStylePr w:type="band1Horz">
      <w:tblPr/>
      <w:tcPr>
        <w:shd w:val="clear" w:color="auto" w:fill="DFDFE5" w:themeFill="accent1" w:themeFillTint="33"/>
      </w:tcPr>
    </w:tblStylePr>
  </w:style>
  <w:style w:type="character" w:styleId="tevilkastrani">
    <w:name w:val="page number"/>
    <w:basedOn w:val="Privzetapisavaodstavka"/>
    <w:uiPriority w:val="99"/>
    <w:semiHidden/>
    <w:unhideWhenUsed/>
    <w:rsid w:val="002B79D7"/>
    <w:rPr>
      <w:rFonts w:ascii="Libre Franklin Light" w:hAnsi="Libre Franklin Light"/>
      <w:b w:val="0"/>
      <w:i w:val="0"/>
    </w:rPr>
  </w:style>
  <w:style w:type="character" w:customStyle="1" w:styleId="Naslov2Znak">
    <w:name w:val="Naslov 2 Znak"/>
    <w:basedOn w:val="Privzetapisavaodstavka"/>
    <w:link w:val="Naslov2"/>
    <w:uiPriority w:val="9"/>
    <w:rsid w:val="00135F76"/>
    <w:rPr>
      <w:rFonts w:ascii="Montserrat SemiBold" w:eastAsiaTheme="majorEastAsia" w:hAnsi="Montserrat SemiBold" w:cstheme="majorBidi"/>
      <w:b/>
      <w:color w:val="4B4B5C" w:themeColor="accent1" w:themeShade="BF"/>
      <w:sz w:val="32"/>
      <w:szCs w:val="26"/>
      <w:lang w:val="en-GB"/>
    </w:rPr>
  </w:style>
  <w:style w:type="paragraph" w:customStyle="1" w:styleId="TEXTOBASESINSANGRE">
    <w:name w:val="TEXTO BASE SIN SANGRE"/>
    <w:basedOn w:val="Navaden"/>
    <w:next w:val="TEXTOBASECONSANGRE"/>
    <w:link w:val="TEXTOBASESINSANGRECar"/>
    <w:qFormat/>
    <w:rsid w:val="00135F76"/>
    <w:pPr>
      <w:jc w:val="both"/>
    </w:pPr>
    <w:rPr>
      <w:rFonts w:cs="Open Sans"/>
      <w:color w:val="808080" w:themeColor="background1" w:themeShade="80"/>
      <w:sz w:val="22"/>
      <w:shd w:val="clear" w:color="auto" w:fill="FFFFFF"/>
    </w:rPr>
  </w:style>
  <w:style w:type="paragraph" w:customStyle="1" w:styleId="TEXTOBASECONSANGRE">
    <w:name w:val="TEXTO BASE CON SANGRE"/>
    <w:basedOn w:val="TEXTOBASESINSANGRE"/>
    <w:qFormat/>
    <w:rsid w:val="00852F27"/>
    <w:pPr>
      <w:ind w:firstLine="227"/>
    </w:pPr>
  </w:style>
  <w:style w:type="paragraph" w:customStyle="1" w:styleId="FOTO">
    <w:name w:val="FOTO"/>
    <w:basedOn w:val="TEXTOBASESINSANGRE"/>
    <w:qFormat/>
    <w:rsid w:val="00371DBB"/>
    <w:pPr>
      <w:spacing w:before="240" w:after="40"/>
    </w:pPr>
    <w:rPr>
      <w:noProof/>
    </w:rPr>
  </w:style>
  <w:style w:type="paragraph" w:styleId="Napis">
    <w:name w:val="caption"/>
    <w:basedOn w:val="Navaden"/>
    <w:next w:val="Navaden"/>
    <w:uiPriority w:val="35"/>
    <w:unhideWhenUsed/>
    <w:qFormat/>
    <w:rsid w:val="001C001A"/>
    <w:pPr>
      <w:keepNext/>
      <w:spacing w:after="200"/>
    </w:pPr>
    <w:rPr>
      <w:i/>
      <w:iCs/>
      <w:color w:val="B10549"/>
      <w:sz w:val="18"/>
    </w:rPr>
  </w:style>
  <w:style w:type="paragraph" w:customStyle="1" w:styleId="TITULOSECCIN">
    <w:name w:val="TITULO SECCIÓN"/>
    <w:basedOn w:val="Navaden"/>
    <w:qFormat/>
    <w:rsid w:val="00167E12"/>
    <w:pPr>
      <w:spacing w:before="240" w:after="120"/>
    </w:pPr>
    <w:rPr>
      <w:color w:val="798B40"/>
      <w:sz w:val="36"/>
      <w:szCs w:val="40"/>
    </w:rPr>
  </w:style>
  <w:style w:type="character" w:customStyle="1" w:styleId="TEXTOBASESINSANGRECar">
    <w:name w:val="TEXTO BASE SIN SANGRE Car"/>
    <w:basedOn w:val="Privzetapisavaodstavka"/>
    <w:link w:val="TEXTOBASESINSANGRE"/>
    <w:rsid w:val="00135F76"/>
    <w:rPr>
      <w:rFonts w:ascii="Montserrat Light" w:eastAsia="Montserrat Light" w:hAnsi="Montserrat Light" w:cs="Open Sans"/>
      <w:color w:val="808080" w:themeColor="background1" w:themeShade="80"/>
      <w:szCs w:val="24"/>
    </w:rPr>
  </w:style>
  <w:style w:type="paragraph" w:customStyle="1" w:styleId="SUBTITULO">
    <w:name w:val="SUBTITULO"/>
    <w:basedOn w:val="TEXTOBASESINSANGRE"/>
    <w:next w:val="TEXTOBASESINSANGRE"/>
    <w:link w:val="SUBTITULOCar"/>
    <w:qFormat/>
    <w:rsid w:val="00640012"/>
    <w:pPr>
      <w:spacing w:before="120" w:after="120"/>
    </w:pPr>
    <w:rPr>
      <w:rFonts w:ascii="Montserrat" w:hAnsi="Montserrat"/>
      <w:b/>
      <w:bCs/>
      <w:color w:val="0E93D2"/>
      <w:sz w:val="20"/>
      <w:lang w:val="es-ES"/>
    </w:rPr>
  </w:style>
  <w:style w:type="character" w:customStyle="1" w:styleId="SUBTITULOCar">
    <w:name w:val="SUBTITULO Car"/>
    <w:basedOn w:val="TEXTOBASESINSANGRECar"/>
    <w:link w:val="SUBTITULO"/>
    <w:rsid w:val="00640012"/>
    <w:rPr>
      <w:rFonts w:ascii="Montserrat" w:eastAsia="Montserrat Light" w:hAnsi="Montserrat" w:cs="Open Sans"/>
      <w:b/>
      <w:bCs/>
      <w:color w:val="0E93D2"/>
      <w:sz w:val="20"/>
      <w:szCs w:val="24"/>
      <w:lang w:val="es-ES"/>
    </w:rPr>
  </w:style>
  <w:style w:type="paragraph" w:styleId="Navadensplet">
    <w:name w:val="Normal (Web)"/>
    <w:basedOn w:val="Navaden"/>
    <w:uiPriority w:val="99"/>
    <w:semiHidden/>
    <w:unhideWhenUsed/>
    <w:rsid w:val="009F16B1"/>
    <w:pPr>
      <w:widowControl/>
      <w:spacing w:before="100" w:beforeAutospacing="1" w:after="100" w:afterAutospacing="1"/>
    </w:pPr>
    <w:rPr>
      <w:rFonts w:ascii="Times New Roman" w:eastAsia="Times New Roman" w:hAnsi="Times New Roman" w:cs="Times New Roman"/>
      <w:lang w:val="es-ES" w:eastAsia="es-ES_tradnl"/>
    </w:rPr>
  </w:style>
  <w:style w:type="character" w:styleId="Poudarek">
    <w:name w:val="Emphasis"/>
    <w:basedOn w:val="Privzetapisavaodstavka"/>
    <w:uiPriority w:val="20"/>
    <w:qFormat/>
    <w:rsid w:val="009F16B1"/>
    <w:rPr>
      <w:rFonts w:ascii="Libre Franklin Light" w:hAnsi="Libre Franklin Light"/>
      <w:b w:val="0"/>
      <w:i/>
      <w:iCs/>
    </w:rPr>
  </w:style>
  <w:style w:type="paragraph" w:customStyle="1" w:styleId="LADILLO">
    <w:name w:val="LADILLO"/>
    <w:basedOn w:val="SUBTITULO"/>
    <w:next w:val="TEXTOBASESINSANGRE"/>
    <w:link w:val="LADILLOCar"/>
    <w:qFormat/>
    <w:rsid w:val="00D12093"/>
    <w:pPr>
      <w:spacing w:before="240"/>
    </w:pPr>
  </w:style>
  <w:style w:type="character" w:customStyle="1" w:styleId="LADILLOCar">
    <w:name w:val="LADILLO Car"/>
    <w:basedOn w:val="SUBTITULOCar"/>
    <w:link w:val="LADILLO"/>
    <w:rsid w:val="00D12093"/>
    <w:rPr>
      <w:rFonts w:ascii="Libre Franklin Black" w:eastAsia="Montserrat Light" w:hAnsi="Libre Franklin Black" w:cs="Open Sans"/>
      <w:b/>
      <w:bCs/>
      <w:i w:val="0"/>
      <w:color w:val="4F62B4"/>
      <w:sz w:val="20"/>
      <w:szCs w:val="24"/>
      <w:lang w:val="es-ES"/>
    </w:rPr>
  </w:style>
  <w:style w:type="paragraph" w:styleId="Stvarnokazalo1">
    <w:name w:val="index 1"/>
    <w:basedOn w:val="Navaden"/>
    <w:next w:val="Navaden"/>
    <w:autoRedefine/>
    <w:uiPriority w:val="99"/>
    <w:unhideWhenUsed/>
    <w:rsid w:val="00762557"/>
    <w:pPr>
      <w:ind w:left="240" w:hanging="240"/>
    </w:pPr>
    <w:rPr>
      <w:rFonts w:cstheme="minorHAnsi"/>
      <w:sz w:val="20"/>
      <w:szCs w:val="18"/>
    </w:rPr>
  </w:style>
  <w:style w:type="paragraph" w:styleId="Stvarnokazalo2">
    <w:name w:val="index 2"/>
    <w:basedOn w:val="Navaden"/>
    <w:next w:val="Navaden"/>
    <w:autoRedefine/>
    <w:uiPriority w:val="99"/>
    <w:unhideWhenUsed/>
    <w:rsid w:val="009D012C"/>
    <w:pPr>
      <w:ind w:left="480" w:hanging="240"/>
    </w:pPr>
    <w:rPr>
      <w:rFonts w:asciiTheme="minorHAnsi" w:hAnsiTheme="minorHAnsi" w:cstheme="minorHAnsi"/>
      <w:sz w:val="18"/>
      <w:szCs w:val="18"/>
    </w:rPr>
  </w:style>
  <w:style w:type="paragraph" w:styleId="Stvarnokazalo3">
    <w:name w:val="index 3"/>
    <w:basedOn w:val="Navaden"/>
    <w:next w:val="Navaden"/>
    <w:autoRedefine/>
    <w:uiPriority w:val="99"/>
    <w:unhideWhenUsed/>
    <w:rsid w:val="00E67205"/>
    <w:pPr>
      <w:ind w:left="720" w:hanging="240"/>
    </w:pPr>
    <w:rPr>
      <w:rFonts w:asciiTheme="minorHAnsi" w:hAnsiTheme="minorHAnsi" w:cstheme="minorHAnsi"/>
      <w:noProof/>
      <w:sz w:val="18"/>
      <w:szCs w:val="18"/>
    </w:rPr>
  </w:style>
  <w:style w:type="paragraph" w:styleId="Stvarnokazalo4">
    <w:name w:val="index 4"/>
    <w:basedOn w:val="Navaden"/>
    <w:next w:val="Navaden"/>
    <w:autoRedefine/>
    <w:uiPriority w:val="99"/>
    <w:unhideWhenUsed/>
    <w:rsid w:val="009D012C"/>
    <w:pPr>
      <w:ind w:left="960" w:hanging="240"/>
    </w:pPr>
    <w:rPr>
      <w:rFonts w:asciiTheme="minorHAnsi" w:hAnsiTheme="minorHAnsi" w:cstheme="minorHAnsi"/>
      <w:sz w:val="18"/>
      <w:szCs w:val="18"/>
    </w:rPr>
  </w:style>
  <w:style w:type="paragraph" w:styleId="Stvarnokazalo5">
    <w:name w:val="index 5"/>
    <w:basedOn w:val="Navaden"/>
    <w:next w:val="Navaden"/>
    <w:autoRedefine/>
    <w:uiPriority w:val="99"/>
    <w:unhideWhenUsed/>
    <w:rsid w:val="009D012C"/>
    <w:pPr>
      <w:ind w:left="1200" w:hanging="240"/>
    </w:pPr>
    <w:rPr>
      <w:rFonts w:asciiTheme="minorHAnsi" w:hAnsiTheme="minorHAnsi" w:cstheme="minorHAnsi"/>
      <w:sz w:val="18"/>
      <w:szCs w:val="18"/>
    </w:rPr>
  </w:style>
  <w:style w:type="paragraph" w:styleId="Stvarnokazalo6">
    <w:name w:val="index 6"/>
    <w:basedOn w:val="Navaden"/>
    <w:next w:val="Navaden"/>
    <w:autoRedefine/>
    <w:uiPriority w:val="99"/>
    <w:unhideWhenUsed/>
    <w:rsid w:val="00E67205"/>
    <w:pPr>
      <w:ind w:left="1440" w:hanging="240"/>
    </w:pPr>
    <w:rPr>
      <w:rFonts w:asciiTheme="minorHAnsi" w:hAnsiTheme="minorHAnsi" w:cstheme="minorHAnsi"/>
      <w:sz w:val="18"/>
      <w:szCs w:val="18"/>
    </w:rPr>
  </w:style>
  <w:style w:type="paragraph" w:styleId="Stvarnokazalo7">
    <w:name w:val="index 7"/>
    <w:basedOn w:val="Navaden"/>
    <w:next w:val="Navaden"/>
    <w:autoRedefine/>
    <w:uiPriority w:val="99"/>
    <w:unhideWhenUsed/>
    <w:rsid w:val="00E67205"/>
    <w:pPr>
      <w:ind w:left="1680" w:hanging="240"/>
    </w:pPr>
    <w:rPr>
      <w:rFonts w:asciiTheme="minorHAnsi" w:hAnsiTheme="minorHAnsi" w:cstheme="minorHAnsi"/>
      <w:sz w:val="18"/>
      <w:szCs w:val="18"/>
    </w:rPr>
  </w:style>
  <w:style w:type="paragraph" w:styleId="Stvarnokazalo8">
    <w:name w:val="index 8"/>
    <w:basedOn w:val="Navaden"/>
    <w:next w:val="Navaden"/>
    <w:autoRedefine/>
    <w:uiPriority w:val="99"/>
    <w:unhideWhenUsed/>
    <w:rsid w:val="009D012C"/>
    <w:pPr>
      <w:ind w:left="1920" w:hanging="240"/>
    </w:pPr>
    <w:rPr>
      <w:rFonts w:asciiTheme="minorHAnsi" w:hAnsiTheme="minorHAnsi" w:cstheme="minorHAnsi"/>
      <w:sz w:val="18"/>
      <w:szCs w:val="18"/>
    </w:rPr>
  </w:style>
  <w:style w:type="paragraph" w:styleId="Stvarnokazalo9">
    <w:name w:val="index 9"/>
    <w:basedOn w:val="Navaden"/>
    <w:next w:val="Navaden"/>
    <w:autoRedefine/>
    <w:uiPriority w:val="99"/>
    <w:unhideWhenUsed/>
    <w:rsid w:val="009D012C"/>
    <w:pPr>
      <w:ind w:left="2160" w:hanging="240"/>
    </w:pPr>
    <w:rPr>
      <w:rFonts w:asciiTheme="minorHAnsi" w:hAnsiTheme="minorHAnsi" w:cstheme="minorHAnsi"/>
      <w:sz w:val="18"/>
      <w:szCs w:val="18"/>
    </w:rPr>
  </w:style>
  <w:style w:type="paragraph" w:styleId="Stvarnokazalo-naslov">
    <w:name w:val="index heading"/>
    <w:basedOn w:val="Navaden"/>
    <w:next w:val="Stvarnokazalo1"/>
    <w:uiPriority w:val="99"/>
    <w:unhideWhenUsed/>
    <w:rsid w:val="00167E12"/>
    <w:pPr>
      <w:pBdr>
        <w:bottom w:val="single" w:sz="12" w:space="1" w:color="798B40"/>
      </w:pBdr>
      <w:spacing w:before="360" w:after="240"/>
    </w:pPr>
    <w:rPr>
      <w:rFonts w:cstheme="minorHAnsi"/>
      <w:bCs/>
      <w:iCs/>
      <w:color w:val="798B40"/>
      <w:sz w:val="32"/>
      <w:szCs w:val="26"/>
    </w:rPr>
  </w:style>
  <w:style w:type="character" w:customStyle="1" w:styleId="Kazalovsebine1Znak">
    <w:name w:val="Kazalo vsebine 1 Znak"/>
    <w:basedOn w:val="Privzetapisavaodstavka"/>
    <w:link w:val="Kazalovsebine1"/>
    <w:uiPriority w:val="39"/>
    <w:rsid w:val="00360541"/>
    <w:rPr>
      <w:rFonts w:ascii="Montserrat Light" w:eastAsiaTheme="minorEastAsia" w:hAnsi="Montserrat Light"/>
      <w:noProof/>
      <w:color w:val="000000" w:themeColor="text1"/>
      <w:sz w:val="20"/>
      <w:szCs w:val="20"/>
      <w:lang w:val="el-GR" w:eastAsia="el-GR"/>
    </w:rPr>
  </w:style>
  <w:style w:type="paragraph" w:customStyle="1" w:styleId="TEXTOBANDERA">
    <w:name w:val="TEXTO BANDERA"/>
    <w:basedOn w:val="TEXTOBASESINSANGRE"/>
    <w:qFormat/>
    <w:rsid w:val="00786BBA"/>
    <w:pPr>
      <w:jc w:val="left"/>
    </w:pPr>
  </w:style>
  <w:style w:type="paragraph" w:customStyle="1" w:styleId="PUNTO">
    <w:name w:val="PUNTO"/>
    <w:qFormat/>
    <w:rsid w:val="00167E12"/>
    <w:pPr>
      <w:spacing w:before="80" w:after="120"/>
    </w:pPr>
    <w:rPr>
      <w:rFonts w:ascii="Montserrat Black" w:eastAsiaTheme="majorEastAsia" w:hAnsi="Montserrat Black" w:cstheme="majorBidi"/>
      <w:b/>
      <w:bCs/>
      <w:color w:val="798B40"/>
    </w:rPr>
  </w:style>
  <w:style w:type="paragraph" w:styleId="Odstavekseznama">
    <w:name w:val="List Paragraph"/>
    <w:basedOn w:val="Navaden"/>
    <w:uiPriority w:val="34"/>
    <w:qFormat/>
    <w:rsid w:val="00786BBA"/>
    <w:pPr>
      <w:ind w:left="720"/>
      <w:contextualSpacing/>
    </w:pPr>
  </w:style>
  <w:style w:type="paragraph" w:styleId="Intenzivencitat">
    <w:name w:val="Intense Quote"/>
    <w:basedOn w:val="Navaden"/>
    <w:next w:val="Navaden"/>
    <w:link w:val="IntenzivencitatZnak"/>
    <w:uiPriority w:val="30"/>
    <w:qFormat/>
    <w:rsid w:val="00786BBA"/>
    <w:pPr>
      <w:pBdr>
        <w:top w:val="single" w:sz="4" w:space="10" w:color="65647C" w:themeColor="accent1"/>
        <w:bottom w:val="single" w:sz="4" w:space="10" w:color="65647C" w:themeColor="accent1"/>
      </w:pBdr>
      <w:spacing w:before="360" w:after="360"/>
      <w:ind w:left="864" w:right="864"/>
      <w:jc w:val="center"/>
    </w:pPr>
    <w:rPr>
      <w:i/>
      <w:iCs/>
      <w:color w:val="65647C" w:themeColor="accent1"/>
    </w:rPr>
  </w:style>
  <w:style w:type="character" w:customStyle="1" w:styleId="IntenzivencitatZnak">
    <w:name w:val="Intenziven citat Znak"/>
    <w:basedOn w:val="Privzetapisavaodstavka"/>
    <w:link w:val="Intenzivencitat"/>
    <w:uiPriority w:val="30"/>
    <w:rsid w:val="00786BBA"/>
    <w:rPr>
      <w:rFonts w:ascii="Libre Franklin Light" w:eastAsia="Montserrat Light" w:hAnsi="Libre Franklin Light" w:cs="Montserrat Light"/>
      <w:i/>
      <w:iCs/>
      <w:color w:val="65647C" w:themeColor="accent1"/>
      <w:sz w:val="24"/>
    </w:rPr>
  </w:style>
  <w:style w:type="character" w:customStyle="1" w:styleId="Kazalovsebine2Znak">
    <w:name w:val="Kazalo vsebine 2 Znak"/>
    <w:basedOn w:val="Privzetapisavaodstavka"/>
    <w:link w:val="Kazalovsebine2"/>
    <w:uiPriority w:val="39"/>
    <w:rsid w:val="003E4974"/>
    <w:rPr>
      <w:rFonts w:ascii="Libre Franklin Light" w:eastAsiaTheme="minorEastAsia" w:hAnsi="Libre Franklin Light"/>
      <w:noProof/>
      <w:color w:val="000000" w:themeColor="text1"/>
      <w:sz w:val="24"/>
      <w:lang w:val="el-GR" w:eastAsia="el-GR"/>
    </w:rPr>
  </w:style>
  <w:style w:type="table" w:styleId="Tabelasvetlamrea1poudarek6">
    <w:name w:val="Grid Table 1 Light Accent 6"/>
    <w:basedOn w:val="Navadnatabela"/>
    <w:uiPriority w:val="46"/>
    <w:rsid w:val="005154D9"/>
    <w:tblPr>
      <w:tblStyleRowBandSize w:val="1"/>
      <w:tblStyleColBandSize w:val="1"/>
      <w:tblBorders>
        <w:top w:val="single" w:sz="4" w:space="0" w:color="CBCBCB" w:themeColor="accent6" w:themeTint="66"/>
        <w:left w:val="single" w:sz="4" w:space="0" w:color="CBCBCB" w:themeColor="accent6" w:themeTint="66"/>
        <w:bottom w:val="single" w:sz="4" w:space="0" w:color="CBCBCB" w:themeColor="accent6" w:themeTint="66"/>
        <w:right w:val="single" w:sz="4" w:space="0" w:color="CBCBCB" w:themeColor="accent6" w:themeTint="66"/>
        <w:insideH w:val="single" w:sz="4" w:space="0" w:color="CBCBCB" w:themeColor="accent6" w:themeTint="66"/>
        <w:insideV w:val="single" w:sz="4" w:space="0" w:color="CBCBCB" w:themeColor="accent6" w:themeTint="66"/>
      </w:tblBorders>
    </w:tblPr>
    <w:tblStylePr w:type="firstRow">
      <w:rPr>
        <w:b/>
        <w:bCs/>
      </w:rPr>
      <w:tblPr/>
      <w:tcPr>
        <w:tcBorders>
          <w:bottom w:val="single" w:sz="12" w:space="0" w:color="B2B2B2" w:themeColor="accent6" w:themeTint="99"/>
        </w:tcBorders>
      </w:tcPr>
    </w:tblStylePr>
    <w:tblStylePr w:type="lastRow">
      <w:rPr>
        <w:b/>
        <w:bCs/>
      </w:rPr>
      <w:tblPr/>
      <w:tcPr>
        <w:tcBorders>
          <w:top w:val="double" w:sz="2" w:space="0" w:color="B2B2B2" w:themeColor="accent6" w:themeTint="99"/>
        </w:tcBorders>
      </w:tcPr>
    </w:tblStylePr>
    <w:tblStylePr w:type="firstCol">
      <w:rPr>
        <w:b/>
        <w:bCs/>
      </w:rPr>
    </w:tblStylePr>
    <w:tblStylePr w:type="lastCol">
      <w:rPr>
        <w:b/>
        <w:bCs/>
      </w:rPr>
    </w:tblStylePr>
  </w:style>
  <w:style w:type="table" w:styleId="Tabela-svetlamrea1poudarek2">
    <w:name w:val="Grid Table 1 Light Accent 2"/>
    <w:basedOn w:val="Navadnatabela"/>
    <w:uiPriority w:val="46"/>
    <w:rsid w:val="005154D9"/>
    <w:tblPr>
      <w:tblStyleRowBandSize w:val="1"/>
      <w:tblStyleColBandSize w:val="1"/>
      <w:tblBorders>
        <w:top w:val="single" w:sz="4" w:space="0" w:color="E8E4D9" w:themeColor="accent2" w:themeTint="66"/>
        <w:left w:val="single" w:sz="4" w:space="0" w:color="E8E4D9" w:themeColor="accent2" w:themeTint="66"/>
        <w:bottom w:val="single" w:sz="4" w:space="0" w:color="E8E4D9" w:themeColor="accent2" w:themeTint="66"/>
        <w:right w:val="single" w:sz="4" w:space="0" w:color="E8E4D9" w:themeColor="accent2" w:themeTint="66"/>
        <w:insideH w:val="single" w:sz="4" w:space="0" w:color="E8E4D9" w:themeColor="accent2" w:themeTint="66"/>
        <w:insideV w:val="single" w:sz="4" w:space="0" w:color="E8E4D9" w:themeColor="accent2" w:themeTint="66"/>
      </w:tblBorders>
    </w:tblPr>
    <w:tblStylePr w:type="firstRow">
      <w:rPr>
        <w:b/>
        <w:bCs/>
      </w:rPr>
      <w:tblPr/>
      <w:tcPr>
        <w:tcBorders>
          <w:bottom w:val="single" w:sz="12" w:space="0" w:color="DDD6C6" w:themeColor="accent2" w:themeTint="99"/>
        </w:tcBorders>
      </w:tcPr>
    </w:tblStylePr>
    <w:tblStylePr w:type="lastRow">
      <w:rPr>
        <w:b/>
        <w:bCs/>
      </w:rPr>
      <w:tblPr/>
      <w:tcPr>
        <w:tcBorders>
          <w:top w:val="double" w:sz="2" w:space="0" w:color="DDD6C6" w:themeColor="accent2" w:themeTint="99"/>
        </w:tcBorders>
      </w:tcPr>
    </w:tblStylePr>
    <w:tblStylePr w:type="firstCol">
      <w:rPr>
        <w:b/>
        <w:bCs/>
      </w:rPr>
    </w:tblStylePr>
    <w:tblStylePr w:type="lastCol">
      <w:rPr>
        <w:b/>
        <w:bCs/>
      </w:rPr>
    </w:tblStylePr>
  </w:style>
  <w:style w:type="table" w:styleId="Tabelasvetlamrea2poudarek1">
    <w:name w:val="Grid Table 2 Accent 1"/>
    <w:basedOn w:val="Navadnatabela"/>
    <w:uiPriority w:val="47"/>
    <w:rsid w:val="005154D9"/>
    <w:tblPr>
      <w:tblStyleRowBandSize w:val="1"/>
      <w:tblStyleColBandSize w:val="1"/>
      <w:tblBorders>
        <w:top w:val="single" w:sz="2" w:space="0" w:color="A0A0B2" w:themeColor="accent1" w:themeTint="99"/>
        <w:bottom w:val="single" w:sz="2" w:space="0" w:color="A0A0B2" w:themeColor="accent1" w:themeTint="99"/>
        <w:insideH w:val="single" w:sz="2" w:space="0" w:color="A0A0B2" w:themeColor="accent1" w:themeTint="99"/>
        <w:insideV w:val="single" w:sz="2" w:space="0" w:color="A0A0B2" w:themeColor="accent1" w:themeTint="99"/>
      </w:tblBorders>
    </w:tblPr>
    <w:tblStylePr w:type="firstRow">
      <w:rPr>
        <w:b/>
        <w:bCs/>
      </w:rPr>
      <w:tblPr/>
      <w:tcPr>
        <w:tcBorders>
          <w:top w:val="nil"/>
          <w:bottom w:val="single" w:sz="12" w:space="0" w:color="A0A0B2" w:themeColor="accent1" w:themeTint="99"/>
          <w:insideH w:val="nil"/>
          <w:insideV w:val="nil"/>
        </w:tcBorders>
        <w:shd w:val="clear" w:color="auto" w:fill="FFFFFF" w:themeFill="background1"/>
      </w:tcPr>
    </w:tblStylePr>
    <w:tblStylePr w:type="lastRow">
      <w:rPr>
        <w:b/>
        <w:bCs/>
      </w:rPr>
      <w:tblPr/>
      <w:tcPr>
        <w:tcBorders>
          <w:top w:val="double" w:sz="2" w:space="0" w:color="A0A0B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E5" w:themeFill="accent1" w:themeFillTint="33"/>
      </w:tcPr>
    </w:tblStylePr>
    <w:tblStylePr w:type="band1Horz">
      <w:tblPr/>
      <w:tcPr>
        <w:shd w:val="clear" w:color="auto" w:fill="DFDFE5" w:themeFill="accent1" w:themeFillTint="33"/>
      </w:tcPr>
    </w:tblStylePr>
  </w:style>
  <w:style w:type="table" w:styleId="Navadnatabela2">
    <w:name w:val="Plain Table 2"/>
    <w:basedOn w:val="Navadnatabela"/>
    <w:uiPriority w:val="42"/>
    <w:rsid w:val="005154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anegrita">
    <w:name w:val="Tabla negrita"/>
    <w:basedOn w:val="Navaden"/>
    <w:qFormat/>
    <w:rsid w:val="005154D9"/>
    <w:pPr>
      <w:jc w:val="center"/>
    </w:pPr>
    <w:rPr>
      <w:rFonts w:ascii="Montserrat" w:hAnsi="Montserrat"/>
      <w:b/>
      <w:bCs/>
      <w:sz w:val="22"/>
    </w:rPr>
  </w:style>
  <w:style w:type="table" w:styleId="Navadnatabela3">
    <w:name w:val="Plain Table 3"/>
    <w:basedOn w:val="Navadnatabela"/>
    <w:uiPriority w:val="43"/>
    <w:rsid w:val="005154D9"/>
    <w:tblPr>
      <w:tblStyleRowBandSize w:val="1"/>
      <w:tblStyleColBandSize w:val="1"/>
    </w:tblPr>
    <w:tcPr>
      <w:shd w:val="clear" w:color="auto" w:fill="auto"/>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aslov5Znak">
    <w:name w:val="Naslov 5 Znak"/>
    <w:basedOn w:val="Privzetapisavaodstavka"/>
    <w:link w:val="Naslov5"/>
    <w:uiPriority w:val="9"/>
    <w:semiHidden/>
    <w:rsid w:val="00167E12"/>
    <w:rPr>
      <w:rFonts w:ascii="Montserrat SemiBold" w:eastAsiaTheme="majorEastAsia" w:hAnsi="Montserrat SemiBold" w:cstheme="majorBidi"/>
      <w:b/>
      <w:color w:val="798B40"/>
      <w:sz w:val="20"/>
    </w:rPr>
  </w:style>
  <w:style w:type="paragraph" w:customStyle="1" w:styleId="Tablacontenido">
    <w:name w:val="Tabla contenido"/>
    <w:basedOn w:val="Navaden"/>
    <w:qFormat/>
    <w:rsid w:val="00640012"/>
    <w:pPr>
      <w:jc w:val="center"/>
    </w:pPr>
    <w:rPr>
      <w:color w:val="000000" w:themeColor="text1"/>
      <w:sz w:val="22"/>
    </w:rPr>
  </w:style>
  <w:style w:type="paragraph" w:customStyle="1" w:styleId="Tablatitularcolumna">
    <w:name w:val="Tabla titular columna"/>
    <w:basedOn w:val="Navaden"/>
    <w:qFormat/>
    <w:rsid w:val="00167E12"/>
    <w:pPr>
      <w:jc w:val="center"/>
    </w:pPr>
    <w:rPr>
      <w:rFonts w:ascii="Montserrat SemiBold" w:hAnsi="Montserrat SemiBold"/>
      <w:b/>
      <w:bCs/>
      <w:caps/>
      <w:color w:val="798B40"/>
      <w:sz w:val="20"/>
      <w:szCs w:val="20"/>
    </w:rPr>
  </w:style>
  <w:style w:type="character" w:styleId="Pripombasklic">
    <w:name w:val="annotation reference"/>
    <w:basedOn w:val="Privzetapisavaodstavka"/>
    <w:uiPriority w:val="99"/>
    <w:semiHidden/>
    <w:unhideWhenUsed/>
    <w:rsid w:val="00E6233B"/>
    <w:rPr>
      <w:sz w:val="16"/>
      <w:szCs w:val="16"/>
    </w:rPr>
  </w:style>
  <w:style w:type="paragraph" w:styleId="Pripombabesedilo">
    <w:name w:val="annotation text"/>
    <w:basedOn w:val="Navaden"/>
    <w:link w:val="PripombabesediloZnak"/>
    <w:uiPriority w:val="99"/>
    <w:unhideWhenUsed/>
    <w:rsid w:val="00E6233B"/>
    <w:rPr>
      <w:sz w:val="20"/>
      <w:szCs w:val="20"/>
    </w:rPr>
  </w:style>
  <w:style w:type="character" w:customStyle="1" w:styleId="PripombabesediloZnak">
    <w:name w:val="Pripomba – besedilo Znak"/>
    <w:basedOn w:val="Privzetapisavaodstavka"/>
    <w:link w:val="Pripombabesedilo"/>
    <w:uiPriority w:val="99"/>
    <w:rsid w:val="00E6233B"/>
    <w:rPr>
      <w:rFonts w:ascii="Montserrat Light" w:eastAsia="Montserrat Light" w:hAnsi="Montserrat Light" w:cs="Montserrat Light"/>
      <w:sz w:val="20"/>
      <w:szCs w:val="20"/>
    </w:rPr>
  </w:style>
  <w:style w:type="paragraph" w:styleId="Zadevapripombe">
    <w:name w:val="annotation subject"/>
    <w:basedOn w:val="Pripombabesedilo"/>
    <w:next w:val="Pripombabesedilo"/>
    <w:link w:val="ZadevapripombeZnak"/>
    <w:uiPriority w:val="99"/>
    <w:semiHidden/>
    <w:unhideWhenUsed/>
    <w:rsid w:val="00E6233B"/>
    <w:rPr>
      <w:b/>
      <w:bCs/>
    </w:rPr>
  </w:style>
  <w:style w:type="character" w:customStyle="1" w:styleId="ZadevapripombeZnak">
    <w:name w:val="Zadeva pripombe Znak"/>
    <w:basedOn w:val="PripombabesediloZnak"/>
    <w:link w:val="Zadevapripombe"/>
    <w:uiPriority w:val="99"/>
    <w:semiHidden/>
    <w:rsid w:val="00E6233B"/>
    <w:rPr>
      <w:rFonts w:ascii="Montserrat Light" w:eastAsia="Montserrat Light" w:hAnsi="Montserrat Light" w:cs="Montserrat Light"/>
      <w:b/>
      <w:bCs/>
      <w:sz w:val="20"/>
      <w:szCs w:val="20"/>
    </w:rPr>
  </w:style>
  <w:style w:type="character" w:styleId="Sprotnaopomba-sklic">
    <w:name w:val="footnote reference"/>
    <w:aliases w:val="ESPON Footnote No"/>
    <w:basedOn w:val="Privzetapisavaodstavka"/>
    <w:uiPriority w:val="99"/>
    <w:semiHidden/>
    <w:unhideWhenUsed/>
    <w:rsid w:val="000B1100"/>
    <w:rPr>
      <w:vertAlign w:val="superscript"/>
    </w:rPr>
  </w:style>
  <w:style w:type="paragraph" w:styleId="Besedilooblaka">
    <w:name w:val="Balloon Text"/>
    <w:basedOn w:val="Navaden"/>
    <w:link w:val="BesedilooblakaZnak"/>
    <w:uiPriority w:val="99"/>
    <w:semiHidden/>
    <w:unhideWhenUsed/>
    <w:rsid w:val="00CA2EC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2EC6"/>
    <w:rPr>
      <w:rFonts w:ascii="Segoe UI" w:eastAsia="Montserrat Light" w:hAnsi="Segoe UI" w:cs="Segoe UI"/>
      <w:sz w:val="18"/>
      <w:szCs w:val="18"/>
    </w:rPr>
  </w:style>
  <w:style w:type="character" w:customStyle="1" w:styleId="NaslovZnak">
    <w:name w:val="Naslov Znak"/>
    <w:basedOn w:val="Privzetapisavaodstavka"/>
    <w:link w:val="Naslov"/>
    <w:uiPriority w:val="10"/>
    <w:rsid w:val="00A33850"/>
    <w:rPr>
      <w:rFonts w:asciiTheme="majorHAnsi" w:eastAsiaTheme="majorEastAsia" w:hAnsiTheme="majorHAnsi" w:cstheme="majorBidi"/>
      <w:spacing w:val="-10"/>
      <w:kern w:val="28"/>
      <w:sz w:val="56"/>
      <w:szCs w:val="56"/>
    </w:rPr>
  </w:style>
  <w:style w:type="character" w:styleId="Nerazreenaomemba">
    <w:name w:val="Unresolved Mention"/>
    <w:basedOn w:val="Privzetapisavaodstavka"/>
    <w:uiPriority w:val="99"/>
    <w:semiHidden/>
    <w:unhideWhenUsed/>
    <w:rsid w:val="006333BD"/>
    <w:rPr>
      <w:color w:val="605E5C"/>
      <w:shd w:val="clear" w:color="auto" w:fill="E1DFDD"/>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character" w:styleId="Krepko">
    <w:name w:val="Strong"/>
    <w:basedOn w:val="Privzetapisavaodstavka"/>
    <w:uiPriority w:val="22"/>
    <w:qFormat/>
    <w:rsid w:val="001368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8635">
      <w:bodyDiv w:val="1"/>
      <w:marLeft w:val="0"/>
      <w:marRight w:val="0"/>
      <w:marTop w:val="0"/>
      <w:marBottom w:val="0"/>
      <w:divBdr>
        <w:top w:val="none" w:sz="0" w:space="0" w:color="auto"/>
        <w:left w:val="none" w:sz="0" w:space="0" w:color="auto"/>
        <w:bottom w:val="none" w:sz="0" w:space="0" w:color="auto"/>
        <w:right w:val="none" w:sz="0" w:space="0" w:color="auto"/>
      </w:divBdr>
    </w:div>
    <w:div w:id="460538648">
      <w:bodyDiv w:val="1"/>
      <w:marLeft w:val="0"/>
      <w:marRight w:val="0"/>
      <w:marTop w:val="0"/>
      <w:marBottom w:val="0"/>
      <w:divBdr>
        <w:top w:val="none" w:sz="0" w:space="0" w:color="auto"/>
        <w:left w:val="none" w:sz="0" w:space="0" w:color="auto"/>
        <w:bottom w:val="none" w:sz="0" w:space="0" w:color="auto"/>
        <w:right w:val="none" w:sz="0" w:space="0" w:color="auto"/>
      </w:divBdr>
    </w:div>
    <w:div w:id="670109814">
      <w:bodyDiv w:val="1"/>
      <w:marLeft w:val="0"/>
      <w:marRight w:val="0"/>
      <w:marTop w:val="0"/>
      <w:marBottom w:val="0"/>
      <w:divBdr>
        <w:top w:val="none" w:sz="0" w:space="0" w:color="auto"/>
        <w:left w:val="none" w:sz="0" w:space="0" w:color="auto"/>
        <w:bottom w:val="none" w:sz="0" w:space="0" w:color="auto"/>
        <w:right w:val="none" w:sz="0" w:space="0" w:color="auto"/>
      </w:divBdr>
    </w:div>
    <w:div w:id="707678577">
      <w:bodyDiv w:val="1"/>
      <w:marLeft w:val="0"/>
      <w:marRight w:val="0"/>
      <w:marTop w:val="0"/>
      <w:marBottom w:val="0"/>
      <w:divBdr>
        <w:top w:val="none" w:sz="0" w:space="0" w:color="auto"/>
        <w:left w:val="none" w:sz="0" w:space="0" w:color="auto"/>
        <w:bottom w:val="none" w:sz="0" w:space="0" w:color="auto"/>
        <w:right w:val="none" w:sz="0" w:space="0" w:color="auto"/>
      </w:divBdr>
    </w:div>
    <w:div w:id="1476873218">
      <w:bodyDiv w:val="1"/>
      <w:marLeft w:val="0"/>
      <w:marRight w:val="0"/>
      <w:marTop w:val="0"/>
      <w:marBottom w:val="0"/>
      <w:divBdr>
        <w:top w:val="none" w:sz="0" w:space="0" w:color="auto"/>
        <w:left w:val="none" w:sz="0" w:space="0" w:color="auto"/>
        <w:bottom w:val="none" w:sz="0" w:space="0" w:color="auto"/>
        <w:right w:val="none" w:sz="0" w:space="0" w:color="auto"/>
      </w:divBdr>
    </w:div>
    <w:div w:id="1898008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2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7"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2.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D8D8D8"/>
      </a:dk2>
      <a:lt2>
        <a:srgbClr val="EEECE1"/>
      </a:lt2>
      <a:accent1>
        <a:srgbClr val="65647C"/>
      </a:accent1>
      <a:accent2>
        <a:srgbClr val="C7BCA1"/>
      </a:accent2>
      <a:accent3>
        <a:srgbClr val="0C0C0C"/>
      </a:accent3>
      <a:accent4>
        <a:srgbClr val="3F3F3F"/>
      </a:accent4>
      <a:accent5>
        <a:srgbClr val="595959"/>
      </a:accent5>
      <a:accent6>
        <a:srgbClr val="7F7F7F"/>
      </a:accent6>
      <a:hlink>
        <a:srgbClr val="7F7F7F"/>
      </a:hlink>
      <a:folHlink>
        <a:srgbClr val="A5A5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hy2wDjI6onJQLoWdCGGxHL6Gv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</go:docsCustomData>
</go:gDocsCustomXmlDataStorage>
</file>

<file path=customXml/itemProps1.xml><?xml version="1.0" encoding="utf-8"?>
<ds:datastoreItem xmlns:ds="http://schemas.openxmlformats.org/officeDocument/2006/customXml" ds:itemID="{D60E9DB8-AE46-4E6D-82C9-56099101215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1198</Words>
  <Characters>7998</Characters>
  <Application>Microsoft Office Word</Application>
  <DocSecurity>0</DocSecurity>
  <Lines>319</Lines>
  <Paragraphs>145</Paragraphs>
  <ScaleCrop>false</ScaleCrop>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Tiporium</dc:creator>
  <cp:lastModifiedBy>Petra Gregorc</cp:lastModifiedBy>
  <cp:revision>17</cp:revision>
  <dcterms:created xsi:type="dcterms:W3CDTF">2025-04-03T11:13:00Z</dcterms:created>
  <dcterms:modified xsi:type="dcterms:W3CDTF">2025-04-04T08:47:00Z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2022-12-08T10:00:00Z</vt:filetime>
  </property>
  <property fmtid="{D5CDD505-2E9C-101B-9397-08002B2CF9AE}" pid="3" name="Creator">
    <vt:lpwstr>Adobe InDesign 15.0 (Windows)</vt:lpwstr>
  </property>
  <property fmtid="{D5CDD505-2E9C-101B-9397-08002B2CF9AE}" pid="4" name="LastSaved">
    <vt:filetime>2022-12-08T10:00:00Z</vt:filetime>
  </property>
  <property fmtid="{D5CDD505-2E9C-101B-9397-08002B2CF9AE}" pid="5" name="Producer">
    <vt:lpwstr>Adobe PDF Library 15.0</vt:lpwstr>
  </property>
  <property fmtid="{D5CDD505-2E9C-101B-9397-08002B2CF9AE}" pid="6" name="GrammarlyDocumentId">
    <vt:lpwstr>08027411f8a93fb35c907d21b7f3228637279c969eb8c0f1f5a8298bb06dd59d</vt:lpwstr>
  </property>
</Properties>
</file>